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C78" w:rsidRDefault="00F77C78" w:rsidP="00B319CC">
      <w:pPr>
        <w:spacing w:after="0" w:line="360" w:lineRule="auto"/>
        <w:ind w:firstLine="708"/>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Информация об итогах работы</w:t>
      </w:r>
    </w:p>
    <w:p w:rsidR="00397CDE" w:rsidRPr="00F77C78" w:rsidRDefault="00F77C78" w:rsidP="00B319CC">
      <w:pPr>
        <w:spacing w:after="0" w:line="36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Управления социальной защиты населения</w:t>
      </w:r>
      <w:r w:rsidR="00C406F8">
        <w:rPr>
          <w:rFonts w:ascii="Times New Roman" w:eastAsia="Times New Roman" w:hAnsi="Times New Roman" w:cs="Times New Roman"/>
          <w:b/>
          <w:bCs/>
          <w:sz w:val="28"/>
          <w:szCs w:val="28"/>
          <w:lang w:eastAsia="ru-RU"/>
        </w:rPr>
        <w:t xml:space="preserve"> Администрации Белокалитвинского </w:t>
      </w:r>
      <w:r w:rsidR="00B61887">
        <w:rPr>
          <w:rFonts w:ascii="Times New Roman" w:eastAsia="Times New Roman" w:hAnsi="Times New Roman" w:cs="Times New Roman"/>
          <w:b/>
          <w:bCs/>
          <w:sz w:val="28"/>
          <w:szCs w:val="28"/>
          <w:lang w:eastAsia="ru-RU"/>
        </w:rPr>
        <w:t>района за</w:t>
      </w:r>
      <w:r>
        <w:rPr>
          <w:rFonts w:ascii="Times New Roman" w:eastAsia="Times New Roman" w:hAnsi="Times New Roman" w:cs="Times New Roman"/>
          <w:b/>
          <w:bCs/>
          <w:sz w:val="28"/>
          <w:szCs w:val="28"/>
          <w:lang w:eastAsia="ru-RU"/>
        </w:rPr>
        <w:t xml:space="preserve"> 2014 год</w:t>
      </w:r>
    </w:p>
    <w:p w:rsidR="00397CDE" w:rsidRDefault="00397CDE" w:rsidP="00F77C78">
      <w:pPr>
        <w:spacing w:after="0" w:line="360" w:lineRule="auto"/>
        <w:jc w:val="both"/>
        <w:rPr>
          <w:rFonts w:ascii="Times New Roman" w:eastAsia="Times New Roman" w:hAnsi="Times New Roman" w:cs="Times New Roman"/>
          <w:sz w:val="28"/>
          <w:szCs w:val="28"/>
          <w:lang w:eastAsia="ru-RU"/>
        </w:rPr>
      </w:pPr>
      <w:r w:rsidRPr="00F77C78">
        <w:rPr>
          <w:rFonts w:ascii="Times New Roman" w:eastAsia="Times New Roman" w:hAnsi="Times New Roman" w:cs="Times New Roman"/>
          <w:sz w:val="28"/>
          <w:szCs w:val="28"/>
          <w:lang w:eastAsia="ru-RU"/>
        </w:rPr>
        <w:t> </w:t>
      </w:r>
      <w:r w:rsidR="00F77C78">
        <w:rPr>
          <w:rFonts w:ascii="Times New Roman" w:eastAsia="Times New Roman" w:hAnsi="Times New Roman" w:cs="Times New Roman"/>
          <w:sz w:val="28"/>
          <w:szCs w:val="28"/>
          <w:lang w:eastAsia="ru-RU"/>
        </w:rPr>
        <w:t xml:space="preserve">    </w:t>
      </w:r>
      <w:r w:rsidR="00CC0CD2">
        <w:rPr>
          <w:rFonts w:ascii="Times New Roman" w:eastAsia="Times New Roman" w:hAnsi="Times New Roman" w:cs="Times New Roman"/>
          <w:sz w:val="28"/>
          <w:szCs w:val="28"/>
          <w:lang w:eastAsia="ru-RU"/>
        </w:rPr>
        <w:t xml:space="preserve">  </w:t>
      </w:r>
      <w:r w:rsidR="00F77C78">
        <w:rPr>
          <w:rFonts w:ascii="Times New Roman" w:eastAsia="Times New Roman" w:hAnsi="Times New Roman" w:cs="Times New Roman"/>
          <w:sz w:val="28"/>
          <w:szCs w:val="28"/>
          <w:lang w:eastAsia="ru-RU"/>
        </w:rPr>
        <w:t xml:space="preserve"> Ц</w:t>
      </w:r>
      <w:r w:rsidRPr="00F77C78">
        <w:rPr>
          <w:rFonts w:ascii="Times New Roman" w:eastAsia="Times New Roman" w:hAnsi="Times New Roman" w:cs="Times New Roman"/>
          <w:sz w:val="28"/>
          <w:szCs w:val="28"/>
          <w:lang w:eastAsia="ru-RU"/>
        </w:rPr>
        <w:t>елью Управления социальной защиты населения является повышение уровня и качества жизни граждан</w:t>
      </w:r>
      <w:r w:rsidR="00F77C78" w:rsidRPr="00F77C78">
        <w:rPr>
          <w:rFonts w:ascii="Times New Roman" w:eastAsia="Times New Roman" w:hAnsi="Times New Roman" w:cs="Times New Roman"/>
          <w:sz w:val="28"/>
          <w:szCs w:val="28"/>
          <w:lang w:eastAsia="ru-RU"/>
        </w:rPr>
        <w:t xml:space="preserve"> пожилого возраста, инвалидов, семей, находящихся в трудной жизненной ситуации</w:t>
      </w:r>
      <w:r w:rsidR="00F77C78">
        <w:rPr>
          <w:rFonts w:ascii="Times New Roman" w:eastAsia="Times New Roman" w:hAnsi="Times New Roman" w:cs="Times New Roman"/>
          <w:sz w:val="28"/>
          <w:szCs w:val="28"/>
          <w:lang w:eastAsia="ru-RU"/>
        </w:rPr>
        <w:t xml:space="preserve"> и </w:t>
      </w:r>
      <w:r w:rsidRPr="00F77C78">
        <w:rPr>
          <w:rFonts w:ascii="Times New Roman" w:eastAsia="Times New Roman" w:hAnsi="Times New Roman" w:cs="Times New Roman"/>
          <w:sz w:val="28"/>
          <w:szCs w:val="28"/>
          <w:lang w:eastAsia="ru-RU"/>
        </w:rPr>
        <w:t>нуждающихся в социальной защите государства.</w:t>
      </w:r>
    </w:p>
    <w:p w:rsidR="0088642E" w:rsidRDefault="00594499" w:rsidP="00B319C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CC0CD2">
        <w:rPr>
          <w:rFonts w:ascii="Times New Roman" w:eastAsia="Times New Roman" w:hAnsi="Times New Roman" w:cs="Times New Roman"/>
          <w:sz w:val="28"/>
          <w:szCs w:val="28"/>
          <w:lang w:eastAsia="ru-RU"/>
        </w:rPr>
        <w:t xml:space="preserve"> </w:t>
      </w:r>
      <w:r w:rsidR="00CC0CD2" w:rsidRPr="0088642E">
        <w:rPr>
          <w:rFonts w:ascii="Times New Roman" w:eastAsia="Times New Roman" w:hAnsi="Times New Roman" w:cs="Times New Roman"/>
          <w:sz w:val="28"/>
          <w:szCs w:val="28"/>
          <w:lang w:eastAsia="ru-RU"/>
        </w:rPr>
        <w:t xml:space="preserve">За </w:t>
      </w:r>
      <w:r w:rsidR="00CC0CD2">
        <w:rPr>
          <w:rFonts w:ascii="Times New Roman" w:eastAsia="Times New Roman" w:hAnsi="Times New Roman" w:cs="Times New Roman"/>
          <w:sz w:val="28"/>
          <w:szCs w:val="28"/>
          <w:lang w:eastAsia="ru-RU"/>
        </w:rPr>
        <w:t>2014</w:t>
      </w:r>
      <w:r w:rsidR="0088642E">
        <w:rPr>
          <w:rFonts w:ascii="Times New Roman" w:eastAsia="Times New Roman" w:hAnsi="Times New Roman" w:cs="Times New Roman"/>
          <w:sz w:val="28"/>
          <w:szCs w:val="28"/>
          <w:lang w:eastAsia="ru-RU"/>
        </w:rPr>
        <w:t xml:space="preserve"> год </w:t>
      </w:r>
      <w:r w:rsidR="0088642E" w:rsidRPr="00594499">
        <w:rPr>
          <w:rFonts w:ascii="Times New Roman" w:eastAsia="Times New Roman" w:hAnsi="Times New Roman" w:cs="Times New Roman"/>
          <w:b/>
          <w:sz w:val="28"/>
          <w:szCs w:val="28"/>
          <w:lang w:eastAsia="ru-RU"/>
        </w:rPr>
        <w:t>отдел</w:t>
      </w:r>
      <w:r w:rsidRPr="00594499">
        <w:rPr>
          <w:rFonts w:ascii="Times New Roman" w:eastAsia="Times New Roman" w:hAnsi="Times New Roman" w:cs="Times New Roman"/>
          <w:b/>
          <w:sz w:val="28"/>
          <w:szCs w:val="28"/>
          <w:lang w:eastAsia="ru-RU"/>
        </w:rPr>
        <w:t>ом</w:t>
      </w:r>
      <w:r w:rsidR="0088642E" w:rsidRPr="00594499">
        <w:rPr>
          <w:rFonts w:ascii="Times New Roman" w:eastAsia="Times New Roman" w:hAnsi="Times New Roman" w:cs="Times New Roman"/>
          <w:b/>
          <w:sz w:val="28"/>
          <w:szCs w:val="28"/>
          <w:lang w:eastAsia="ru-RU"/>
        </w:rPr>
        <w:t xml:space="preserve"> жилищных субсидий и льгот</w:t>
      </w:r>
      <w:r w:rsidR="0088642E">
        <w:rPr>
          <w:rFonts w:ascii="Times New Roman" w:eastAsia="Times New Roman" w:hAnsi="Times New Roman" w:cs="Times New Roman"/>
          <w:sz w:val="28"/>
          <w:szCs w:val="28"/>
          <w:lang w:eastAsia="ru-RU"/>
        </w:rPr>
        <w:t xml:space="preserve"> выпла</w:t>
      </w:r>
      <w:r>
        <w:rPr>
          <w:rFonts w:ascii="Times New Roman" w:eastAsia="Times New Roman" w:hAnsi="Times New Roman" w:cs="Times New Roman"/>
          <w:sz w:val="28"/>
          <w:szCs w:val="28"/>
          <w:lang w:eastAsia="ru-RU"/>
        </w:rPr>
        <w:t>чено</w:t>
      </w:r>
      <w:r w:rsidR="0088642E">
        <w:rPr>
          <w:rFonts w:ascii="Times New Roman" w:eastAsia="Times New Roman" w:hAnsi="Times New Roman" w:cs="Times New Roman"/>
          <w:sz w:val="28"/>
          <w:szCs w:val="28"/>
          <w:lang w:eastAsia="ru-RU"/>
        </w:rPr>
        <w:t xml:space="preserve"> субсиди</w:t>
      </w:r>
      <w:r>
        <w:rPr>
          <w:rFonts w:ascii="Times New Roman" w:eastAsia="Times New Roman" w:hAnsi="Times New Roman" w:cs="Times New Roman"/>
          <w:sz w:val="28"/>
          <w:szCs w:val="28"/>
          <w:lang w:eastAsia="ru-RU"/>
        </w:rPr>
        <w:t>й</w:t>
      </w:r>
      <w:r w:rsidR="0088642E">
        <w:rPr>
          <w:rFonts w:ascii="Times New Roman" w:eastAsia="Times New Roman" w:hAnsi="Times New Roman" w:cs="Times New Roman"/>
          <w:sz w:val="28"/>
          <w:szCs w:val="28"/>
          <w:lang w:eastAsia="ru-RU"/>
        </w:rPr>
        <w:t xml:space="preserve"> на оплату жилищно-коммунальных </w:t>
      </w:r>
      <w:r w:rsidR="00B61887">
        <w:rPr>
          <w:rFonts w:ascii="Times New Roman" w:eastAsia="Times New Roman" w:hAnsi="Times New Roman" w:cs="Times New Roman"/>
          <w:sz w:val="28"/>
          <w:szCs w:val="28"/>
          <w:lang w:eastAsia="ru-RU"/>
        </w:rPr>
        <w:t>услуг 6786</w:t>
      </w:r>
      <w:r w:rsidR="0088642E">
        <w:rPr>
          <w:rFonts w:ascii="Times New Roman" w:eastAsia="Times New Roman" w:hAnsi="Times New Roman" w:cs="Times New Roman"/>
          <w:sz w:val="28"/>
          <w:szCs w:val="28"/>
          <w:lang w:eastAsia="ru-RU"/>
        </w:rPr>
        <w:t xml:space="preserve"> </w:t>
      </w:r>
      <w:r w:rsidR="00326807">
        <w:rPr>
          <w:rFonts w:ascii="Times New Roman" w:eastAsia="Times New Roman" w:hAnsi="Times New Roman" w:cs="Times New Roman"/>
          <w:sz w:val="28"/>
          <w:szCs w:val="28"/>
          <w:lang w:eastAsia="ru-RU"/>
        </w:rPr>
        <w:t>семьям на</w:t>
      </w:r>
      <w:r w:rsidR="0088642E">
        <w:rPr>
          <w:rFonts w:ascii="Times New Roman" w:eastAsia="Times New Roman" w:hAnsi="Times New Roman" w:cs="Times New Roman"/>
          <w:sz w:val="28"/>
          <w:szCs w:val="28"/>
          <w:lang w:eastAsia="ru-RU"/>
        </w:rPr>
        <w:t xml:space="preserve"> сумму более 100</w:t>
      </w:r>
      <w:r w:rsidR="00681436">
        <w:rPr>
          <w:rFonts w:ascii="Times New Roman" w:eastAsia="Times New Roman" w:hAnsi="Times New Roman" w:cs="Times New Roman"/>
          <w:sz w:val="28"/>
          <w:szCs w:val="28"/>
          <w:lang w:eastAsia="ru-RU"/>
        </w:rPr>
        <w:t xml:space="preserve"> млн</w:t>
      </w:r>
      <w:r w:rsidR="00326807">
        <w:rPr>
          <w:rFonts w:ascii="Times New Roman" w:eastAsia="Times New Roman" w:hAnsi="Times New Roman" w:cs="Times New Roman"/>
          <w:sz w:val="28"/>
          <w:szCs w:val="28"/>
          <w:lang w:eastAsia="ru-RU"/>
        </w:rPr>
        <w:t>.</w:t>
      </w:r>
      <w:r w:rsidR="0088642E">
        <w:rPr>
          <w:rFonts w:ascii="Times New Roman" w:eastAsia="Times New Roman" w:hAnsi="Times New Roman" w:cs="Times New Roman"/>
          <w:sz w:val="28"/>
          <w:szCs w:val="28"/>
          <w:lang w:eastAsia="ru-RU"/>
        </w:rPr>
        <w:t xml:space="preserve"> рублей.</w:t>
      </w:r>
    </w:p>
    <w:p w:rsidR="0088642E" w:rsidRDefault="0088642E" w:rsidP="00B319C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Назначено компенсаций в виде ЕДВ на оплату </w:t>
      </w:r>
      <w:r w:rsidR="00CC0CD2">
        <w:rPr>
          <w:rFonts w:ascii="Times New Roman" w:eastAsia="Times New Roman" w:hAnsi="Times New Roman" w:cs="Times New Roman"/>
          <w:sz w:val="28"/>
          <w:szCs w:val="28"/>
          <w:lang w:eastAsia="ru-RU"/>
        </w:rPr>
        <w:t>ЖКУ 9658</w:t>
      </w:r>
      <w:r>
        <w:rPr>
          <w:rFonts w:ascii="Times New Roman" w:eastAsia="Times New Roman" w:hAnsi="Times New Roman" w:cs="Times New Roman"/>
          <w:sz w:val="28"/>
          <w:szCs w:val="28"/>
          <w:lang w:eastAsia="ru-RU"/>
        </w:rPr>
        <w:t xml:space="preserve"> федеральным льготникам на сумму более 115</w:t>
      </w:r>
      <w:r w:rsidR="00681436">
        <w:rPr>
          <w:rFonts w:ascii="Times New Roman" w:eastAsia="Times New Roman" w:hAnsi="Times New Roman" w:cs="Times New Roman"/>
          <w:sz w:val="28"/>
          <w:szCs w:val="28"/>
          <w:lang w:eastAsia="ru-RU"/>
        </w:rPr>
        <w:t xml:space="preserve"> млн</w:t>
      </w:r>
      <w:r w:rsidR="0032680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рублей.</w:t>
      </w:r>
    </w:p>
    <w:p w:rsidR="00326807" w:rsidRDefault="00326807" w:rsidP="00B319C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Предоставлено 11</w:t>
      </w:r>
      <w:r w:rsidR="00A83A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784 региональным льготникам мер </w:t>
      </w:r>
      <w:r w:rsidR="00A83AFD">
        <w:rPr>
          <w:rFonts w:ascii="Times New Roman" w:eastAsia="Times New Roman" w:hAnsi="Times New Roman" w:cs="Times New Roman"/>
          <w:sz w:val="28"/>
          <w:szCs w:val="28"/>
          <w:lang w:eastAsia="ru-RU"/>
        </w:rPr>
        <w:t>социальной поддержки</w:t>
      </w:r>
      <w:r>
        <w:rPr>
          <w:rFonts w:ascii="Times New Roman" w:eastAsia="Times New Roman" w:hAnsi="Times New Roman" w:cs="Times New Roman"/>
          <w:sz w:val="28"/>
          <w:szCs w:val="28"/>
          <w:lang w:eastAsia="ru-RU"/>
        </w:rPr>
        <w:t xml:space="preserve"> на сумму</w:t>
      </w:r>
      <w:r w:rsidR="00681436">
        <w:rPr>
          <w:rFonts w:ascii="Times New Roman" w:eastAsia="Times New Roman" w:hAnsi="Times New Roman" w:cs="Times New Roman"/>
          <w:sz w:val="28"/>
          <w:szCs w:val="28"/>
          <w:lang w:eastAsia="ru-RU"/>
        </w:rPr>
        <w:t xml:space="preserve"> более</w:t>
      </w:r>
      <w:r>
        <w:rPr>
          <w:rFonts w:ascii="Times New Roman" w:eastAsia="Times New Roman" w:hAnsi="Times New Roman" w:cs="Times New Roman"/>
          <w:sz w:val="28"/>
          <w:szCs w:val="28"/>
          <w:lang w:eastAsia="ru-RU"/>
        </w:rPr>
        <w:t xml:space="preserve"> 273</w:t>
      </w:r>
      <w:r w:rsidR="00681436">
        <w:rPr>
          <w:rFonts w:ascii="Times New Roman" w:eastAsia="Times New Roman" w:hAnsi="Times New Roman" w:cs="Times New Roman"/>
          <w:sz w:val="28"/>
          <w:szCs w:val="28"/>
          <w:lang w:eastAsia="ru-RU"/>
        </w:rPr>
        <w:t xml:space="preserve"> млн</w:t>
      </w:r>
      <w:r>
        <w:rPr>
          <w:rFonts w:ascii="Times New Roman" w:eastAsia="Times New Roman" w:hAnsi="Times New Roman" w:cs="Times New Roman"/>
          <w:sz w:val="28"/>
          <w:szCs w:val="28"/>
          <w:lang w:eastAsia="ru-RU"/>
        </w:rPr>
        <w:t>. рублей:</w:t>
      </w:r>
    </w:p>
    <w:tbl>
      <w:tblPr>
        <w:tblW w:w="9072" w:type="dxa"/>
        <w:tblInd w:w="108" w:type="dxa"/>
        <w:tblBorders>
          <w:insideH w:val="single" w:sz="4" w:space="0" w:color="auto"/>
        </w:tblBorders>
        <w:tblLook w:val="01E0" w:firstRow="1" w:lastRow="1" w:firstColumn="1" w:lastColumn="1" w:noHBand="0" w:noVBand="0"/>
      </w:tblPr>
      <w:tblGrid>
        <w:gridCol w:w="5245"/>
        <w:gridCol w:w="3827"/>
      </w:tblGrid>
      <w:tr w:rsidR="00326807" w:rsidRPr="00326807" w:rsidTr="00A83AFD">
        <w:tc>
          <w:tcPr>
            <w:tcW w:w="5245" w:type="dxa"/>
          </w:tcPr>
          <w:p w:rsidR="00326807" w:rsidRPr="00326807" w:rsidRDefault="00594499" w:rsidP="003268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6807" w:rsidRPr="00326807">
              <w:rPr>
                <w:rFonts w:ascii="Times New Roman" w:eastAsia="Times New Roman" w:hAnsi="Times New Roman" w:cs="Times New Roman"/>
                <w:sz w:val="28"/>
                <w:szCs w:val="28"/>
                <w:lang w:eastAsia="ru-RU"/>
              </w:rPr>
              <w:t>В том числе:</w:t>
            </w:r>
          </w:p>
          <w:p w:rsidR="00326807" w:rsidRPr="00326807" w:rsidRDefault="00326807" w:rsidP="00326807">
            <w:pPr>
              <w:spacing w:after="0" w:line="240" w:lineRule="auto"/>
              <w:jc w:val="both"/>
              <w:rPr>
                <w:rFonts w:ascii="Times New Roman" w:eastAsia="Times New Roman" w:hAnsi="Times New Roman" w:cs="Times New Roman"/>
                <w:sz w:val="28"/>
                <w:szCs w:val="28"/>
                <w:lang w:eastAsia="ru-RU"/>
              </w:rPr>
            </w:pPr>
            <w:r w:rsidRPr="00326807">
              <w:rPr>
                <w:rFonts w:ascii="Times New Roman" w:eastAsia="Times New Roman" w:hAnsi="Times New Roman" w:cs="Times New Roman"/>
                <w:sz w:val="28"/>
                <w:szCs w:val="28"/>
                <w:lang w:eastAsia="ru-RU"/>
              </w:rPr>
              <w:t xml:space="preserve"> </w:t>
            </w:r>
            <w:r w:rsidR="00594499">
              <w:rPr>
                <w:rFonts w:ascii="Times New Roman" w:eastAsia="Times New Roman" w:hAnsi="Times New Roman" w:cs="Times New Roman"/>
                <w:sz w:val="28"/>
                <w:szCs w:val="28"/>
                <w:lang w:eastAsia="ru-RU"/>
              </w:rPr>
              <w:t xml:space="preserve">   </w:t>
            </w:r>
            <w:r w:rsidRPr="00326807">
              <w:rPr>
                <w:rFonts w:ascii="Times New Roman" w:eastAsia="Times New Roman" w:hAnsi="Times New Roman" w:cs="Times New Roman"/>
                <w:sz w:val="28"/>
                <w:szCs w:val="28"/>
                <w:lang w:eastAsia="ru-RU"/>
              </w:rPr>
              <w:t xml:space="preserve"> -по рег. стандартам на оплату ЖКУ </w:t>
            </w:r>
          </w:p>
          <w:p w:rsidR="00326807" w:rsidRPr="00326807" w:rsidRDefault="00326807" w:rsidP="00326807">
            <w:pPr>
              <w:spacing w:after="0" w:line="240" w:lineRule="auto"/>
              <w:jc w:val="both"/>
              <w:rPr>
                <w:rFonts w:ascii="Times New Roman" w:eastAsia="Times New Roman" w:hAnsi="Times New Roman" w:cs="Times New Roman"/>
                <w:sz w:val="28"/>
                <w:szCs w:val="28"/>
                <w:lang w:eastAsia="ru-RU"/>
              </w:rPr>
            </w:pPr>
            <w:r w:rsidRPr="00326807">
              <w:rPr>
                <w:rFonts w:ascii="Times New Roman" w:eastAsia="Times New Roman" w:hAnsi="Times New Roman" w:cs="Times New Roman"/>
                <w:sz w:val="28"/>
                <w:szCs w:val="28"/>
                <w:lang w:eastAsia="ru-RU"/>
              </w:rPr>
              <w:t xml:space="preserve"> </w:t>
            </w:r>
            <w:r w:rsidR="00594499">
              <w:rPr>
                <w:rFonts w:ascii="Times New Roman" w:eastAsia="Times New Roman" w:hAnsi="Times New Roman" w:cs="Times New Roman"/>
                <w:sz w:val="28"/>
                <w:szCs w:val="28"/>
                <w:lang w:eastAsia="ru-RU"/>
              </w:rPr>
              <w:t xml:space="preserve">    </w:t>
            </w:r>
            <w:r w:rsidRPr="00326807">
              <w:rPr>
                <w:rFonts w:ascii="Times New Roman" w:eastAsia="Times New Roman" w:hAnsi="Times New Roman" w:cs="Times New Roman"/>
                <w:sz w:val="28"/>
                <w:szCs w:val="28"/>
                <w:lang w:eastAsia="ru-RU"/>
              </w:rPr>
              <w:t>- абонентская плата телефон и радио</w:t>
            </w:r>
          </w:p>
          <w:p w:rsidR="00326807" w:rsidRPr="00326807" w:rsidRDefault="00594499" w:rsidP="003268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6807" w:rsidRPr="00326807">
              <w:rPr>
                <w:rFonts w:ascii="Times New Roman" w:eastAsia="Times New Roman" w:hAnsi="Times New Roman" w:cs="Times New Roman"/>
                <w:sz w:val="28"/>
                <w:szCs w:val="28"/>
                <w:lang w:eastAsia="ru-RU"/>
              </w:rPr>
              <w:t>- бесплатное зубопротезирование</w:t>
            </w:r>
          </w:p>
          <w:p w:rsidR="00326807" w:rsidRPr="00326807" w:rsidRDefault="00594499" w:rsidP="003268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6807" w:rsidRPr="00326807">
              <w:rPr>
                <w:rFonts w:ascii="Times New Roman" w:eastAsia="Times New Roman" w:hAnsi="Times New Roman" w:cs="Times New Roman"/>
                <w:sz w:val="28"/>
                <w:szCs w:val="28"/>
                <w:lang w:eastAsia="ru-RU"/>
              </w:rPr>
              <w:t>- лекарственное обеспечение</w:t>
            </w:r>
          </w:p>
          <w:p w:rsidR="00326807" w:rsidRPr="00326807" w:rsidRDefault="00594499" w:rsidP="003268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6807" w:rsidRPr="00326807">
              <w:rPr>
                <w:rFonts w:ascii="Times New Roman" w:eastAsia="Times New Roman" w:hAnsi="Times New Roman" w:cs="Times New Roman"/>
                <w:sz w:val="28"/>
                <w:szCs w:val="28"/>
                <w:lang w:eastAsia="ru-RU"/>
              </w:rPr>
              <w:t>- право на льготы по проезду</w:t>
            </w:r>
          </w:p>
          <w:p w:rsidR="00326807" w:rsidRPr="00326807" w:rsidRDefault="00594499" w:rsidP="003268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6807" w:rsidRPr="00326807">
              <w:rPr>
                <w:rFonts w:ascii="Times New Roman" w:eastAsia="Times New Roman" w:hAnsi="Times New Roman" w:cs="Times New Roman"/>
                <w:sz w:val="28"/>
                <w:szCs w:val="28"/>
                <w:lang w:eastAsia="ru-RU"/>
              </w:rPr>
              <w:t xml:space="preserve">- комп. стоимости проезда 1 раз в году </w:t>
            </w:r>
          </w:p>
        </w:tc>
        <w:tc>
          <w:tcPr>
            <w:tcW w:w="3827" w:type="dxa"/>
          </w:tcPr>
          <w:p w:rsidR="00326807" w:rsidRPr="00326807" w:rsidRDefault="00326807" w:rsidP="00326807">
            <w:pPr>
              <w:spacing w:after="0" w:line="240" w:lineRule="auto"/>
              <w:jc w:val="both"/>
              <w:rPr>
                <w:rFonts w:ascii="Times New Roman" w:eastAsia="Times New Roman" w:hAnsi="Times New Roman" w:cs="Times New Roman"/>
                <w:sz w:val="28"/>
                <w:szCs w:val="28"/>
                <w:lang w:eastAsia="ru-RU"/>
              </w:rPr>
            </w:pPr>
          </w:p>
          <w:p w:rsidR="00326807" w:rsidRPr="00326807" w:rsidRDefault="00594499" w:rsidP="0032680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6807" w:rsidRPr="00326807">
              <w:rPr>
                <w:rFonts w:ascii="Times New Roman" w:eastAsia="Times New Roman" w:hAnsi="Times New Roman" w:cs="Times New Roman"/>
                <w:sz w:val="28"/>
                <w:szCs w:val="28"/>
                <w:lang w:eastAsia="ru-RU"/>
              </w:rPr>
              <w:t>238</w:t>
            </w:r>
            <w:r w:rsidR="00681436">
              <w:rPr>
                <w:rFonts w:ascii="Times New Roman" w:eastAsia="Times New Roman" w:hAnsi="Times New Roman" w:cs="Times New Roman"/>
                <w:sz w:val="28"/>
                <w:szCs w:val="28"/>
                <w:lang w:eastAsia="ru-RU"/>
              </w:rPr>
              <w:t xml:space="preserve"> млн</w:t>
            </w:r>
            <w:r w:rsidR="00326807" w:rsidRPr="00326807">
              <w:rPr>
                <w:rFonts w:ascii="Times New Roman" w:eastAsia="Times New Roman" w:hAnsi="Times New Roman" w:cs="Times New Roman"/>
                <w:sz w:val="28"/>
                <w:szCs w:val="28"/>
                <w:lang w:eastAsia="ru-RU"/>
              </w:rPr>
              <w:t>. руб.</w:t>
            </w:r>
          </w:p>
          <w:p w:rsidR="00326807" w:rsidRPr="00326807" w:rsidRDefault="00326807" w:rsidP="00326807">
            <w:pPr>
              <w:spacing w:after="0" w:line="240" w:lineRule="auto"/>
              <w:jc w:val="both"/>
              <w:rPr>
                <w:rFonts w:ascii="Times New Roman" w:eastAsia="Times New Roman" w:hAnsi="Times New Roman" w:cs="Times New Roman"/>
                <w:sz w:val="28"/>
                <w:szCs w:val="28"/>
                <w:lang w:eastAsia="ru-RU"/>
              </w:rPr>
            </w:pPr>
            <w:r w:rsidRPr="00326807">
              <w:rPr>
                <w:rFonts w:ascii="Times New Roman" w:eastAsia="Times New Roman" w:hAnsi="Times New Roman" w:cs="Times New Roman"/>
                <w:sz w:val="28"/>
                <w:szCs w:val="28"/>
                <w:lang w:eastAsia="ru-RU"/>
              </w:rPr>
              <w:t xml:space="preserve">1798 чел. –  </w:t>
            </w:r>
            <w:r w:rsidR="00681436">
              <w:rPr>
                <w:rFonts w:ascii="Times New Roman" w:eastAsia="Times New Roman" w:hAnsi="Times New Roman" w:cs="Times New Roman"/>
                <w:sz w:val="28"/>
                <w:szCs w:val="28"/>
                <w:lang w:eastAsia="ru-RU"/>
              </w:rPr>
              <w:t xml:space="preserve"> </w:t>
            </w:r>
            <w:r w:rsidRPr="00326807">
              <w:rPr>
                <w:rFonts w:ascii="Times New Roman" w:eastAsia="Times New Roman" w:hAnsi="Times New Roman" w:cs="Times New Roman"/>
                <w:sz w:val="28"/>
                <w:szCs w:val="28"/>
                <w:lang w:eastAsia="ru-RU"/>
              </w:rPr>
              <w:t>2</w:t>
            </w:r>
            <w:r w:rsidR="00681436">
              <w:rPr>
                <w:rFonts w:ascii="Times New Roman" w:eastAsia="Times New Roman" w:hAnsi="Times New Roman" w:cs="Times New Roman"/>
                <w:sz w:val="28"/>
                <w:szCs w:val="28"/>
                <w:lang w:eastAsia="ru-RU"/>
              </w:rPr>
              <w:t>,2 млн</w:t>
            </w:r>
            <w:r w:rsidRPr="00326807">
              <w:rPr>
                <w:rFonts w:ascii="Times New Roman" w:eastAsia="Times New Roman" w:hAnsi="Times New Roman" w:cs="Times New Roman"/>
                <w:sz w:val="28"/>
                <w:szCs w:val="28"/>
                <w:lang w:eastAsia="ru-RU"/>
              </w:rPr>
              <w:t xml:space="preserve">. руб. </w:t>
            </w:r>
          </w:p>
          <w:p w:rsidR="00326807" w:rsidRPr="00326807" w:rsidRDefault="00326807" w:rsidP="00326807">
            <w:pPr>
              <w:spacing w:after="0" w:line="240" w:lineRule="auto"/>
              <w:jc w:val="both"/>
              <w:rPr>
                <w:rFonts w:ascii="Times New Roman" w:eastAsia="Times New Roman" w:hAnsi="Times New Roman" w:cs="Times New Roman"/>
                <w:sz w:val="28"/>
                <w:szCs w:val="28"/>
                <w:lang w:eastAsia="ru-RU"/>
              </w:rPr>
            </w:pPr>
            <w:r w:rsidRPr="00326807">
              <w:rPr>
                <w:rFonts w:ascii="Times New Roman" w:eastAsia="Times New Roman" w:hAnsi="Times New Roman" w:cs="Times New Roman"/>
                <w:sz w:val="28"/>
                <w:szCs w:val="28"/>
                <w:lang w:eastAsia="ru-RU"/>
              </w:rPr>
              <w:t>674 чел. – 7</w:t>
            </w:r>
            <w:r w:rsidR="00681436">
              <w:rPr>
                <w:rFonts w:ascii="Times New Roman" w:eastAsia="Times New Roman" w:hAnsi="Times New Roman" w:cs="Times New Roman"/>
                <w:sz w:val="28"/>
                <w:szCs w:val="28"/>
                <w:lang w:eastAsia="ru-RU"/>
              </w:rPr>
              <w:t>,</w:t>
            </w:r>
            <w:r w:rsidRPr="00326807">
              <w:rPr>
                <w:rFonts w:ascii="Times New Roman" w:eastAsia="Times New Roman" w:hAnsi="Times New Roman" w:cs="Times New Roman"/>
                <w:sz w:val="28"/>
                <w:szCs w:val="28"/>
                <w:lang w:eastAsia="ru-RU"/>
              </w:rPr>
              <w:t>4</w:t>
            </w:r>
            <w:r w:rsidR="00681436">
              <w:rPr>
                <w:rFonts w:ascii="Times New Roman" w:eastAsia="Times New Roman" w:hAnsi="Times New Roman" w:cs="Times New Roman"/>
                <w:sz w:val="28"/>
                <w:szCs w:val="28"/>
                <w:lang w:eastAsia="ru-RU"/>
              </w:rPr>
              <w:t xml:space="preserve"> млн</w:t>
            </w:r>
            <w:r w:rsidRPr="00326807">
              <w:rPr>
                <w:rFonts w:ascii="Times New Roman" w:eastAsia="Times New Roman" w:hAnsi="Times New Roman" w:cs="Times New Roman"/>
                <w:sz w:val="28"/>
                <w:szCs w:val="28"/>
                <w:lang w:eastAsia="ru-RU"/>
              </w:rPr>
              <w:t>. руб.</w:t>
            </w:r>
          </w:p>
          <w:p w:rsidR="00326807" w:rsidRPr="00326807" w:rsidRDefault="00326807" w:rsidP="00326807">
            <w:pPr>
              <w:spacing w:after="0" w:line="240" w:lineRule="auto"/>
              <w:jc w:val="both"/>
              <w:rPr>
                <w:rFonts w:ascii="Times New Roman" w:eastAsia="Times New Roman" w:hAnsi="Times New Roman" w:cs="Times New Roman"/>
                <w:sz w:val="28"/>
                <w:szCs w:val="28"/>
                <w:lang w:eastAsia="ru-RU"/>
              </w:rPr>
            </w:pPr>
            <w:r w:rsidRPr="00326807">
              <w:rPr>
                <w:rFonts w:ascii="Times New Roman" w:eastAsia="Times New Roman" w:hAnsi="Times New Roman" w:cs="Times New Roman"/>
                <w:sz w:val="28"/>
                <w:szCs w:val="28"/>
                <w:lang w:eastAsia="ru-RU"/>
              </w:rPr>
              <w:t>102 чел.  – 258,8 тыс. руб.</w:t>
            </w:r>
          </w:p>
          <w:p w:rsidR="00326807" w:rsidRPr="00326807" w:rsidRDefault="00326807" w:rsidP="00326807">
            <w:pPr>
              <w:spacing w:after="0" w:line="240" w:lineRule="auto"/>
              <w:jc w:val="both"/>
              <w:rPr>
                <w:rFonts w:ascii="Times New Roman" w:eastAsia="Times New Roman" w:hAnsi="Times New Roman" w:cs="Times New Roman"/>
                <w:sz w:val="28"/>
                <w:szCs w:val="28"/>
                <w:lang w:eastAsia="ru-RU"/>
              </w:rPr>
            </w:pPr>
            <w:r w:rsidRPr="00326807">
              <w:rPr>
                <w:rFonts w:ascii="Times New Roman" w:eastAsia="Times New Roman" w:hAnsi="Times New Roman" w:cs="Times New Roman"/>
                <w:sz w:val="28"/>
                <w:szCs w:val="28"/>
                <w:lang w:eastAsia="ru-RU"/>
              </w:rPr>
              <w:t>7874 чел. –  25</w:t>
            </w:r>
            <w:r w:rsidR="00681436">
              <w:rPr>
                <w:rFonts w:ascii="Times New Roman" w:eastAsia="Times New Roman" w:hAnsi="Times New Roman" w:cs="Times New Roman"/>
                <w:sz w:val="28"/>
                <w:szCs w:val="28"/>
                <w:lang w:eastAsia="ru-RU"/>
              </w:rPr>
              <w:t>,</w:t>
            </w:r>
            <w:r w:rsidRPr="00326807">
              <w:rPr>
                <w:rFonts w:ascii="Times New Roman" w:eastAsia="Times New Roman" w:hAnsi="Times New Roman" w:cs="Times New Roman"/>
                <w:sz w:val="28"/>
                <w:szCs w:val="28"/>
                <w:lang w:eastAsia="ru-RU"/>
              </w:rPr>
              <w:t>3</w:t>
            </w:r>
            <w:r w:rsidR="00681436">
              <w:rPr>
                <w:rFonts w:ascii="Times New Roman" w:eastAsia="Times New Roman" w:hAnsi="Times New Roman" w:cs="Times New Roman"/>
                <w:sz w:val="28"/>
                <w:szCs w:val="28"/>
                <w:lang w:eastAsia="ru-RU"/>
              </w:rPr>
              <w:t xml:space="preserve"> млн</w:t>
            </w:r>
            <w:r w:rsidRPr="00326807">
              <w:rPr>
                <w:rFonts w:ascii="Times New Roman" w:eastAsia="Times New Roman" w:hAnsi="Times New Roman" w:cs="Times New Roman"/>
                <w:sz w:val="28"/>
                <w:szCs w:val="28"/>
                <w:lang w:eastAsia="ru-RU"/>
              </w:rPr>
              <w:t>. руб.</w:t>
            </w:r>
          </w:p>
          <w:p w:rsidR="00326807" w:rsidRDefault="00326807" w:rsidP="00326807">
            <w:pPr>
              <w:spacing w:after="0" w:line="240" w:lineRule="auto"/>
              <w:rPr>
                <w:rFonts w:ascii="Times New Roman" w:eastAsia="Times New Roman" w:hAnsi="Times New Roman" w:cs="Times New Roman"/>
                <w:sz w:val="28"/>
                <w:szCs w:val="28"/>
                <w:lang w:eastAsia="ru-RU"/>
              </w:rPr>
            </w:pPr>
            <w:r w:rsidRPr="00326807">
              <w:rPr>
                <w:rFonts w:ascii="Times New Roman" w:eastAsia="Times New Roman" w:hAnsi="Times New Roman" w:cs="Times New Roman"/>
                <w:sz w:val="28"/>
                <w:szCs w:val="28"/>
                <w:lang w:eastAsia="ru-RU"/>
              </w:rPr>
              <w:t>15 чел. –  93,3 тыс. руб.</w:t>
            </w:r>
          </w:p>
          <w:p w:rsidR="00594499" w:rsidRPr="00326807" w:rsidRDefault="00594499" w:rsidP="00326807">
            <w:pPr>
              <w:spacing w:after="0" w:line="240" w:lineRule="auto"/>
              <w:rPr>
                <w:rFonts w:ascii="Times New Roman" w:eastAsia="Times New Roman" w:hAnsi="Times New Roman" w:cs="Times New Roman"/>
                <w:sz w:val="28"/>
                <w:szCs w:val="28"/>
                <w:lang w:eastAsia="ru-RU"/>
              </w:rPr>
            </w:pPr>
          </w:p>
        </w:tc>
      </w:tr>
    </w:tbl>
    <w:p w:rsidR="0088642E" w:rsidRDefault="00594499" w:rsidP="0059449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6807">
        <w:rPr>
          <w:rFonts w:ascii="Times New Roman" w:eastAsia="Times New Roman" w:hAnsi="Times New Roman" w:cs="Times New Roman"/>
          <w:sz w:val="28"/>
          <w:szCs w:val="28"/>
          <w:lang w:eastAsia="ru-RU"/>
        </w:rPr>
        <w:t xml:space="preserve">   </w:t>
      </w:r>
      <w:r w:rsidR="00A83AFD">
        <w:rPr>
          <w:rFonts w:ascii="Times New Roman" w:eastAsia="Times New Roman" w:hAnsi="Times New Roman" w:cs="Times New Roman"/>
          <w:sz w:val="28"/>
          <w:szCs w:val="28"/>
          <w:lang w:eastAsia="ru-RU"/>
        </w:rPr>
        <w:t>П</w:t>
      </w:r>
      <w:r w:rsidR="00326807" w:rsidRPr="00326807">
        <w:rPr>
          <w:rFonts w:ascii="Times New Roman" w:eastAsia="Times New Roman" w:hAnsi="Times New Roman" w:cs="Times New Roman"/>
          <w:sz w:val="28"/>
          <w:szCs w:val="28"/>
          <w:lang w:eastAsia="ru-RU"/>
        </w:rPr>
        <w:t>роводится работа по реализации постановления Администрации Ростовской области от 30.12.2011г. № 311 «О порядке предоставления адресной социальной выплаты, а также о порядке расходования средств областного бюджета на ее предоставление». В поселениях производится прием граждан на адресную социальную выплату в связи с ростом тарифов по водоснабжению и водоотведению.</w:t>
      </w:r>
      <w:r w:rsidR="00B618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Адресная социальная выплата предоставлена 4670 чел. на общую </w:t>
      </w:r>
      <w:r w:rsidR="00681436">
        <w:rPr>
          <w:rFonts w:ascii="Times New Roman" w:eastAsia="Times New Roman" w:hAnsi="Times New Roman" w:cs="Times New Roman"/>
          <w:sz w:val="28"/>
          <w:szCs w:val="28"/>
          <w:lang w:eastAsia="ru-RU"/>
        </w:rPr>
        <w:t>сумму 7,</w:t>
      </w:r>
      <w:r w:rsidRPr="00326807">
        <w:rPr>
          <w:rFonts w:ascii="Times New Roman" w:eastAsia="Times New Roman" w:hAnsi="Times New Roman" w:cs="Times New Roman"/>
          <w:sz w:val="28"/>
          <w:szCs w:val="28"/>
          <w:lang w:eastAsia="ru-RU"/>
        </w:rPr>
        <w:t>5</w:t>
      </w:r>
      <w:r w:rsidR="00681436">
        <w:rPr>
          <w:rFonts w:ascii="Times New Roman" w:eastAsia="Times New Roman" w:hAnsi="Times New Roman" w:cs="Times New Roman"/>
          <w:sz w:val="28"/>
          <w:szCs w:val="28"/>
          <w:lang w:eastAsia="ru-RU"/>
        </w:rPr>
        <w:t xml:space="preserve"> млн</w:t>
      </w:r>
      <w:r w:rsidRPr="00326807">
        <w:rPr>
          <w:rFonts w:ascii="Times New Roman" w:eastAsia="Times New Roman" w:hAnsi="Times New Roman" w:cs="Times New Roman"/>
          <w:sz w:val="28"/>
          <w:szCs w:val="28"/>
          <w:lang w:eastAsia="ru-RU"/>
        </w:rPr>
        <w:t>. руб.</w:t>
      </w:r>
      <w:r w:rsidR="00091F27">
        <w:rPr>
          <w:rFonts w:ascii="Times New Roman" w:eastAsia="Times New Roman" w:hAnsi="Times New Roman" w:cs="Times New Roman"/>
          <w:sz w:val="28"/>
          <w:szCs w:val="28"/>
          <w:lang w:eastAsia="ru-RU"/>
        </w:rPr>
        <w:t xml:space="preserve">    </w:t>
      </w:r>
    </w:p>
    <w:p w:rsidR="00091F27" w:rsidRPr="00091F27" w:rsidRDefault="00594499" w:rsidP="0059449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1F27">
        <w:rPr>
          <w:rFonts w:ascii="Times New Roman" w:eastAsia="Times New Roman" w:hAnsi="Times New Roman" w:cs="Times New Roman"/>
          <w:sz w:val="28"/>
          <w:szCs w:val="28"/>
          <w:lang w:eastAsia="ru-RU"/>
        </w:rPr>
        <w:t xml:space="preserve">  </w:t>
      </w:r>
      <w:r w:rsidR="00091F27" w:rsidRPr="00091F27">
        <w:rPr>
          <w:rFonts w:ascii="Times New Roman" w:eastAsia="Times New Roman" w:hAnsi="Times New Roman" w:cs="Times New Roman"/>
          <w:sz w:val="28"/>
          <w:szCs w:val="28"/>
          <w:lang w:eastAsia="ru-RU"/>
        </w:rPr>
        <w:t>В связи с внесением изменений в Областной закон от 17.01.2005 №</w:t>
      </w:r>
      <w:r>
        <w:rPr>
          <w:rFonts w:ascii="Times New Roman" w:eastAsia="Times New Roman" w:hAnsi="Times New Roman" w:cs="Times New Roman"/>
          <w:sz w:val="28"/>
          <w:szCs w:val="28"/>
          <w:lang w:eastAsia="ru-RU"/>
        </w:rPr>
        <w:t xml:space="preserve"> </w:t>
      </w:r>
      <w:r w:rsidR="00091F27" w:rsidRPr="00091F27">
        <w:rPr>
          <w:rFonts w:ascii="Times New Roman" w:eastAsia="Times New Roman" w:hAnsi="Times New Roman" w:cs="Times New Roman"/>
          <w:sz w:val="28"/>
          <w:szCs w:val="28"/>
          <w:lang w:eastAsia="ru-RU"/>
        </w:rPr>
        <w:t>274 педагогическим работникам в количестве 1862</w:t>
      </w:r>
      <w:r w:rsidR="00091F27" w:rsidRPr="00091F27">
        <w:rPr>
          <w:rFonts w:ascii="Times New Roman" w:eastAsia="Times New Roman" w:hAnsi="Times New Roman" w:cs="Times New Roman"/>
          <w:color w:val="FF0000"/>
          <w:sz w:val="28"/>
          <w:szCs w:val="28"/>
          <w:lang w:eastAsia="ru-RU"/>
        </w:rPr>
        <w:t xml:space="preserve"> </w:t>
      </w:r>
      <w:r w:rsidR="00091F27" w:rsidRPr="00091F27">
        <w:rPr>
          <w:rFonts w:ascii="Times New Roman" w:eastAsia="Times New Roman" w:hAnsi="Times New Roman" w:cs="Times New Roman"/>
          <w:sz w:val="28"/>
          <w:szCs w:val="28"/>
          <w:lang w:eastAsia="ru-RU"/>
        </w:rPr>
        <w:t>человек выплачена компенсация расходов на оплату ЖКУ по фактическим расходам на сумму 75</w:t>
      </w:r>
      <w:r w:rsidR="00681436">
        <w:rPr>
          <w:rFonts w:ascii="Times New Roman" w:eastAsia="Times New Roman" w:hAnsi="Times New Roman" w:cs="Times New Roman"/>
          <w:sz w:val="28"/>
          <w:szCs w:val="28"/>
          <w:lang w:eastAsia="ru-RU"/>
        </w:rPr>
        <w:t>,</w:t>
      </w:r>
      <w:r w:rsidR="00091F27" w:rsidRPr="00091F27">
        <w:rPr>
          <w:rFonts w:ascii="Times New Roman" w:eastAsia="Times New Roman" w:hAnsi="Times New Roman" w:cs="Times New Roman"/>
          <w:sz w:val="28"/>
          <w:szCs w:val="28"/>
          <w:lang w:eastAsia="ru-RU"/>
        </w:rPr>
        <w:t>5</w:t>
      </w:r>
      <w:r w:rsidR="00681436">
        <w:rPr>
          <w:rFonts w:ascii="Times New Roman" w:eastAsia="Times New Roman" w:hAnsi="Times New Roman" w:cs="Times New Roman"/>
          <w:sz w:val="28"/>
          <w:szCs w:val="28"/>
          <w:lang w:eastAsia="ru-RU"/>
        </w:rPr>
        <w:t xml:space="preserve"> млн.</w:t>
      </w:r>
      <w:r w:rsidR="00091F27" w:rsidRPr="00091F27">
        <w:rPr>
          <w:rFonts w:ascii="Times New Roman" w:eastAsia="Times New Roman" w:hAnsi="Times New Roman" w:cs="Times New Roman"/>
          <w:sz w:val="28"/>
          <w:szCs w:val="28"/>
          <w:lang w:eastAsia="ru-RU"/>
        </w:rPr>
        <w:t xml:space="preserve"> руб. </w:t>
      </w:r>
    </w:p>
    <w:p w:rsidR="00CC0CD2" w:rsidRDefault="00CC0CD2" w:rsidP="00CC0CD2">
      <w:pPr>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постановлением Правительства Российской Федерации от 22.07.2014 №693 «О предоставлении иных межбюджетных трансферов из федерального бюджета бюджетам субъектов Российской Федерации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 в 2014 году» подготовлено постановление Администрации Белокалитвинского района от 06.10.2014 №1810. Согласно указанных постановлений в 2014 году оказана адресная </w:t>
      </w:r>
      <w:r>
        <w:rPr>
          <w:rFonts w:ascii="Times New Roman" w:hAnsi="Times New Roman" w:cs="Times New Roman"/>
          <w:sz w:val="28"/>
          <w:szCs w:val="28"/>
        </w:rPr>
        <w:lastRenderedPageBreak/>
        <w:t>финансовая помощь 16 гражданам Украины, получившим временное убежище на Территории РФ и проживающим в жилых помещениях граждан Российской Федерации, на сумму 48,0 тыс. руб.</w:t>
      </w:r>
    </w:p>
    <w:p w:rsidR="00D52E3C" w:rsidRPr="00D52E3C" w:rsidRDefault="00D52E3C" w:rsidP="00D52E3C">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4C95" w:rsidRPr="00D52E3C">
        <w:rPr>
          <w:rFonts w:ascii="Times New Roman" w:eastAsia="Times New Roman" w:hAnsi="Times New Roman" w:cs="Times New Roman"/>
          <w:sz w:val="28"/>
          <w:szCs w:val="28"/>
          <w:lang w:eastAsia="ru-RU"/>
        </w:rPr>
        <w:t>За 2014</w:t>
      </w:r>
      <w:r w:rsidR="00DA1B3D">
        <w:rPr>
          <w:rFonts w:ascii="Times New Roman" w:eastAsia="Times New Roman" w:hAnsi="Times New Roman" w:cs="Times New Roman"/>
          <w:sz w:val="28"/>
          <w:szCs w:val="28"/>
          <w:lang w:eastAsia="ru-RU"/>
        </w:rPr>
        <w:t xml:space="preserve"> год</w:t>
      </w:r>
      <w:r w:rsidRPr="00D52E3C">
        <w:rPr>
          <w:rFonts w:ascii="Times New Roman" w:eastAsia="Times New Roman" w:hAnsi="Times New Roman" w:cs="Times New Roman"/>
          <w:sz w:val="28"/>
          <w:szCs w:val="28"/>
          <w:lang w:eastAsia="ru-RU"/>
        </w:rPr>
        <w:t xml:space="preserve"> </w:t>
      </w:r>
      <w:r w:rsidRPr="00CC0CD2">
        <w:rPr>
          <w:rFonts w:ascii="Times New Roman" w:eastAsia="Times New Roman" w:hAnsi="Times New Roman" w:cs="Times New Roman"/>
          <w:b/>
          <w:sz w:val="28"/>
          <w:szCs w:val="28"/>
          <w:lang w:eastAsia="ru-RU"/>
        </w:rPr>
        <w:t>отделом компенсационных выплат и доплат</w:t>
      </w:r>
      <w:r>
        <w:rPr>
          <w:rFonts w:ascii="Times New Roman" w:eastAsia="Times New Roman" w:hAnsi="Times New Roman" w:cs="Times New Roman"/>
          <w:sz w:val="28"/>
          <w:szCs w:val="28"/>
          <w:lang w:eastAsia="ru-RU"/>
        </w:rPr>
        <w:t xml:space="preserve"> </w:t>
      </w:r>
      <w:r w:rsidRPr="00D52E3C">
        <w:rPr>
          <w:rFonts w:ascii="Times New Roman" w:eastAsia="Times New Roman" w:hAnsi="Times New Roman" w:cs="Times New Roman"/>
          <w:sz w:val="28"/>
          <w:szCs w:val="28"/>
          <w:lang w:eastAsia="ru-RU"/>
        </w:rPr>
        <w:t xml:space="preserve">выплачено компенсаций инвалидам и участникам ЧАЭС, участники ПОР, участники ПО «Маяк», детям инвалидов на сумму 31,96 млн. руб. </w:t>
      </w:r>
    </w:p>
    <w:p w:rsidR="00D52E3C" w:rsidRPr="00D52E3C" w:rsidRDefault="00D52E3C" w:rsidP="00D52E3C">
      <w:pPr>
        <w:suppressAutoHyphens/>
        <w:spacing w:after="0" w:line="240" w:lineRule="auto"/>
        <w:ind w:firstLine="709"/>
        <w:jc w:val="both"/>
        <w:rPr>
          <w:rFonts w:ascii="Times New Roman" w:eastAsia="Times New Roman" w:hAnsi="Times New Roman" w:cs="Times New Roman"/>
          <w:sz w:val="28"/>
          <w:szCs w:val="28"/>
          <w:lang w:eastAsia="ar-SA"/>
        </w:rPr>
      </w:pPr>
      <w:r w:rsidRPr="00D52E3C">
        <w:rPr>
          <w:rFonts w:ascii="Times New Roman" w:eastAsia="Times New Roman" w:hAnsi="Times New Roman" w:cs="Times New Roman"/>
          <w:sz w:val="28"/>
          <w:szCs w:val="28"/>
          <w:lang w:eastAsia="ar-SA"/>
        </w:rPr>
        <w:t>Назначен</w:t>
      </w:r>
      <w:r w:rsidR="00594499">
        <w:rPr>
          <w:rFonts w:ascii="Times New Roman" w:eastAsia="Times New Roman" w:hAnsi="Times New Roman" w:cs="Times New Roman"/>
          <w:sz w:val="28"/>
          <w:szCs w:val="28"/>
          <w:lang w:eastAsia="ar-SA"/>
        </w:rPr>
        <w:t>ы выплаты</w:t>
      </w:r>
      <w:r w:rsidRPr="00D52E3C">
        <w:rPr>
          <w:rFonts w:ascii="Times New Roman" w:eastAsia="Times New Roman" w:hAnsi="Times New Roman" w:cs="Times New Roman"/>
          <w:sz w:val="28"/>
          <w:szCs w:val="28"/>
          <w:lang w:eastAsia="ar-SA"/>
        </w:rPr>
        <w:t xml:space="preserve">: </w:t>
      </w:r>
    </w:p>
    <w:p w:rsidR="00D52E3C" w:rsidRPr="00D52E3C" w:rsidRDefault="00D52E3C" w:rsidP="00D52E3C">
      <w:pPr>
        <w:suppressAutoHyphens/>
        <w:spacing w:after="0" w:line="240" w:lineRule="auto"/>
        <w:ind w:firstLine="709"/>
        <w:jc w:val="both"/>
        <w:rPr>
          <w:rFonts w:ascii="Times New Roman" w:eastAsia="Times New Roman" w:hAnsi="Times New Roman" w:cs="Times New Roman"/>
          <w:sz w:val="28"/>
          <w:szCs w:val="28"/>
          <w:lang w:eastAsia="ar-SA"/>
        </w:rPr>
      </w:pPr>
      <w:r w:rsidRPr="00D52E3C">
        <w:rPr>
          <w:rFonts w:ascii="Times New Roman" w:eastAsia="Times New Roman" w:hAnsi="Times New Roman" w:cs="Times New Roman"/>
          <w:sz w:val="28"/>
          <w:szCs w:val="28"/>
          <w:lang w:eastAsia="ar-SA"/>
        </w:rPr>
        <w:t xml:space="preserve">- </w:t>
      </w:r>
      <w:r w:rsidRPr="00D52E3C">
        <w:rPr>
          <w:rFonts w:ascii="Times New Roman" w:eastAsia="Times New Roman" w:hAnsi="Times New Roman" w:cs="Times New Roman"/>
          <w:sz w:val="28"/>
          <w:szCs w:val="28"/>
          <w:lang w:eastAsia="ru-RU"/>
        </w:rPr>
        <w:t xml:space="preserve">43 </w:t>
      </w:r>
      <w:r w:rsidRPr="00D52E3C">
        <w:rPr>
          <w:rFonts w:ascii="Times New Roman" w:eastAsia="Times New Roman" w:hAnsi="Times New Roman" w:cs="Times New Roman"/>
          <w:sz w:val="28"/>
          <w:szCs w:val="28"/>
          <w:lang w:eastAsia="ar-SA"/>
        </w:rPr>
        <w:t xml:space="preserve">вдовам умерших </w:t>
      </w:r>
      <w:r w:rsidR="00587A0F" w:rsidRPr="00D52E3C">
        <w:rPr>
          <w:rFonts w:ascii="Times New Roman" w:eastAsia="Times New Roman" w:hAnsi="Times New Roman" w:cs="Times New Roman"/>
          <w:sz w:val="28"/>
          <w:szCs w:val="28"/>
          <w:lang w:eastAsia="ar-SA"/>
        </w:rPr>
        <w:t>военнослужащих,</w:t>
      </w:r>
      <w:r w:rsidRPr="00D52E3C">
        <w:rPr>
          <w:rFonts w:ascii="Times New Roman" w:eastAsia="Times New Roman" w:hAnsi="Times New Roman" w:cs="Times New Roman"/>
          <w:sz w:val="28"/>
          <w:szCs w:val="28"/>
          <w:lang w:eastAsia="ar-SA"/>
        </w:rPr>
        <w:t xml:space="preserve"> в связи с расходами по оплате жилых помещений, коммунальных и других видов услуг на сумму 773,60 тыс. руб., </w:t>
      </w:r>
    </w:p>
    <w:p w:rsidR="00D52E3C" w:rsidRPr="00D52E3C" w:rsidRDefault="00D52E3C" w:rsidP="00D52E3C">
      <w:pPr>
        <w:suppressAutoHyphens/>
        <w:spacing w:after="0" w:line="240" w:lineRule="auto"/>
        <w:ind w:firstLine="709"/>
        <w:jc w:val="both"/>
        <w:rPr>
          <w:rFonts w:ascii="Times New Roman" w:eastAsia="Times New Roman" w:hAnsi="Times New Roman" w:cs="Times New Roman"/>
          <w:sz w:val="28"/>
          <w:szCs w:val="28"/>
          <w:lang w:eastAsia="ar-SA"/>
        </w:rPr>
      </w:pPr>
      <w:r w:rsidRPr="00D52E3C">
        <w:rPr>
          <w:rFonts w:ascii="Times New Roman" w:eastAsia="Times New Roman" w:hAnsi="Times New Roman" w:cs="Times New Roman"/>
          <w:sz w:val="28"/>
          <w:szCs w:val="28"/>
          <w:lang w:eastAsia="ar-SA"/>
        </w:rPr>
        <w:t xml:space="preserve">- 177 пособий на погребение на сумму 885,32 тыс. руб., </w:t>
      </w:r>
    </w:p>
    <w:p w:rsidR="00D52E3C" w:rsidRPr="00D52E3C" w:rsidRDefault="00D52E3C" w:rsidP="00D52E3C">
      <w:pPr>
        <w:suppressAutoHyphens/>
        <w:spacing w:after="0" w:line="240" w:lineRule="auto"/>
        <w:ind w:firstLine="709"/>
        <w:jc w:val="both"/>
        <w:rPr>
          <w:rFonts w:ascii="Times New Roman" w:eastAsia="Times New Roman" w:hAnsi="Times New Roman" w:cs="Times New Roman"/>
          <w:sz w:val="28"/>
          <w:szCs w:val="28"/>
          <w:lang w:eastAsia="ar-SA"/>
        </w:rPr>
      </w:pPr>
      <w:r w:rsidRPr="00D52E3C">
        <w:rPr>
          <w:rFonts w:ascii="Times New Roman" w:eastAsia="Times New Roman" w:hAnsi="Times New Roman" w:cs="Times New Roman"/>
          <w:sz w:val="28"/>
          <w:szCs w:val="28"/>
          <w:lang w:eastAsia="ar-SA"/>
        </w:rPr>
        <w:t xml:space="preserve">- ежегодная компенсация денежных выплат почетным донорам- 354 чел. на сумму 5,17 млн. руб.,  </w:t>
      </w:r>
    </w:p>
    <w:p w:rsidR="00284C42" w:rsidRDefault="00D52E3C" w:rsidP="00D52E3C">
      <w:pPr>
        <w:suppressAutoHyphens/>
        <w:spacing w:after="0" w:line="240" w:lineRule="auto"/>
        <w:ind w:firstLine="709"/>
        <w:jc w:val="both"/>
        <w:rPr>
          <w:rFonts w:ascii="Times New Roman" w:eastAsia="Times New Roman" w:hAnsi="Times New Roman" w:cs="Times New Roman"/>
          <w:sz w:val="28"/>
          <w:szCs w:val="28"/>
          <w:lang w:eastAsia="ar-SA"/>
        </w:rPr>
      </w:pPr>
      <w:r w:rsidRPr="00D52E3C">
        <w:rPr>
          <w:rFonts w:ascii="Times New Roman" w:eastAsia="Times New Roman" w:hAnsi="Times New Roman" w:cs="Times New Roman"/>
          <w:sz w:val="28"/>
          <w:szCs w:val="28"/>
          <w:lang w:eastAsia="ar-SA"/>
        </w:rPr>
        <w:t xml:space="preserve">- 16 компенсаций за проезд реабилитированным гражданам на сумму 95,21 тыс. руб. </w:t>
      </w:r>
    </w:p>
    <w:p w:rsidR="00284C42" w:rsidRPr="00D52E3C" w:rsidRDefault="00284C42" w:rsidP="00284C42">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D52E3C">
        <w:rPr>
          <w:rFonts w:ascii="Times New Roman" w:eastAsia="Times New Roman" w:hAnsi="Times New Roman" w:cs="Times New Roman"/>
          <w:color w:val="000000"/>
          <w:sz w:val="28"/>
          <w:szCs w:val="28"/>
          <w:lang w:eastAsia="ar-SA"/>
        </w:rPr>
        <w:t>- денежной компенсации затрат на газификацию жилья отдельным категориям граждан от 37 чел. на общую сумму 723,15 тыс. руб.;</w:t>
      </w:r>
    </w:p>
    <w:p w:rsidR="00284C42" w:rsidRPr="00D52E3C" w:rsidRDefault="00284C42" w:rsidP="00284C42">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D52E3C">
        <w:rPr>
          <w:rFonts w:ascii="Times New Roman" w:eastAsia="Times New Roman" w:hAnsi="Times New Roman" w:cs="Times New Roman"/>
          <w:color w:val="000000"/>
          <w:sz w:val="28"/>
          <w:szCs w:val="28"/>
          <w:lang w:eastAsia="ar-SA"/>
        </w:rPr>
        <w:t xml:space="preserve">- единовременной материальной помощи, на газификацию жилья неработающим пенсионерам от 43 граждан на общую сумму 774,93 тыс. руб. </w:t>
      </w:r>
    </w:p>
    <w:p w:rsidR="00D52E3C" w:rsidRPr="00D52E3C" w:rsidRDefault="00284C42" w:rsidP="00D52E3C">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Присвоено звание:</w:t>
      </w:r>
      <w:r w:rsidR="00D52E3C" w:rsidRPr="00D52E3C">
        <w:rPr>
          <w:rFonts w:ascii="Times New Roman" w:eastAsia="Times New Roman" w:hAnsi="Times New Roman" w:cs="Times New Roman"/>
          <w:sz w:val="28"/>
          <w:szCs w:val="28"/>
          <w:lang w:eastAsia="ar-SA"/>
        </w:rPr>
        <w:t xml:space="preserve"> </w:t>
      </w:r>
    </w:p>
    <w:p w:rsidR="00D52E3C" w:rsidRPr="00D52E3C" w:rsidRDefault="00CC0CD2" w:rsidP="00D52E3C">
      <w:pPr>
        <w:suppressAutoHyphens/>
        <w:spacing w:after="0" w:line="240" w:lineRule="auto"/>
        <w:ind w:firstLine="709"/>
        <w:jc w:val="both"/>
        <w:rPr>
          <w:rFonts w:ascii="Times New Roman" w:eastAsia="Times New Roman" w:hAnsi="Times New Roman" w:cs="Times New Roman"/>
          <w:sz w:val="28"/>
          <w:szCs w:val="28"/>
          <w:lang w:eastAsia="ar-SA"/>
        </w:rPr>
      </w:pPr>
      <w:r w:rsidRPr="00D52E3C">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D52E3C">
        <w:rPr>
          <w:rFonts w:ascii="Times New Roman" w:eastAsia="Times New Roman" w:hAnsi="Times New Roman" w:cs="Times New Roman"/>
          <w:sz w:val="28"/>
          <w:szCs w:val="28"/>
          <w:lang w:eastAsia="ar-SA"/>
        </w:rPr>
        <w:t>«</w:t>
      </w:r>
      <w:r w:rsidR="00D52E3C" w:rsidRPr="00D52E3C">
        <w:rPr>
          <w:rFonts w:ascii="Times New Roman" w:eastAsia="Times New Roman" w:hAnsi="Times New Roman" w:cs="Times New Roman"/>
          <w:sz w:val="28"/>
          <w:szCs w:val="28"/>
          <w:lang w:eastAsia="ar-SA"/>
        </w:rPr>
        <w:t xml:space="preserve">Ветеран труда» </w:t>
      </w:r>
      <w:r w:rsidR="00284C42">
        <w:rPr>
          <w:rFonts w:ascii="Times New Roman" w:eastAsia="Times New Roman" w:hAnsi="Times New Roman" w:cs="Times New Roman"/>
          <w:sz w:val="28"/>
          <w:szCs w:val="28"/>
          <w:lang w:eastAsia="ar-SA"/>
        </w:rPr>
        <w:t>-</w:t>
      </w:r>
      <w:r w:rsidR="00D52E3C" w:rsidRPr="00D52E3C">
        <w:rPr>
          <w:rFonts w:ascii="Times New Roman" w:eastAsia="Times New Roman" w:hAnsi="Times New Roman" w:cs="Times New Roman"/>
          <w:sz w:val="28"/>
          <w:szCs w:val="28"/>
          <w:lang w:eastAsia="ar-SA"/>
        </w:rPr>
        <w:t xml:space="preserve"> 167 чел.,</w:t>
      </w:r>
    </w:p>
    <w:p w:rsidR="00D52E3C" w:rsidRPr="00D52E3C" w:rsidRDefault="00D52E3C" w:rsidP="00D52E3C">
      <w:pPr>
        <w:suppressAutoHyphens/>
        <w:spacing w:after="0" w:line="240" w:lineRule="auto"/>
        <w:ind w:firstLine="709"/>
        <w:jc w:val="both"/>
        <w:rPr>
          <w:rFonts w:ascii="Times New Roman" w:eastAsia="Times New Roman" w:hAnsi="Times New Roman" w:cs="Times New Roman"/>
          <w:sz w:val="28"/>
          <w:szCs w:val="28"/>
          <w:lang w:eastAsia="ar-SA"/>
        </w:rPr>
      </w:pPr>
      <w:r w:rsidRPr="00D52E3C">
        <w:rPr>
          <w:rFonts w:ascii="Times New Roman" w:eastAsia="Times New Roman" w:hAnsi="Times New Roman" w:cs="Times New Roman"/>
          <w:sz w:val="28"/>
          <w:szCs w:val="28"/>
          <w:lang w:eastAsia="ar-SA"/>
        </w:rPr>
        <w:t>-</w:t>
      </w:r>
      <w:r w:rsidR="00284C42">
        <w:rPr>
          <w:rFonts w:ascii="Times New Roman" w:eastAsia="Times New Roman" w:hAnsi="Times New Roman" w:cs="Times New Roman"/>
          <w:sz w:val="28"/>
          <w:szCs w:val="28"/>
          <w:lang w:eastAsia="ar-SA"/>
        </w:rPr>
        <w:t xml:space="preserve"> </w:t>
      </w:r>
      <w:r w:rsidRPr="00D52E3C">
        <w:rPr>
          <w:rFonts w:ascii="Times New Roman" w:eastAsia="Times New Roman" w:hAnsi="Times New Roman" w:cs="Times New Roman"/>
          <w:sz w:val="28"/>
          <w:szCs w:val="28"/>
          <w:lang w:eastAsia="ar-SA"/>
        </w:rPr>
        <w:t xml:space="preserve">«Ветеран труда Ростовской области» </w:t>
      </w:r>
      <w:r w:rsidR="00284C42">
        <w:rPr>
          <w:rFonts w:ascii="Times New Roman" w:eastAsia="Times New Roman" w:hAnsi="Times New Roman" w:cs="Times New Roman"/>
          <w:sz w:val="28"/>
          <w:szCs w:val="28"/>
          <w:lang w:eastAsia="ar-SA"/>
        </w:rPr>
        <w:t>-</w:t>
      </w:r>
      <w:r w:rsidRPr="00D52E3C">
        <w:rPr>
          <w:rFonts w:ascii="Times New Roman" w:eastAsia="Times New Roman" w:hAnsi="Times New Roman" w:cs="Times New Roman"/>
          <w:sz w:val="28"/>
          <w:szCs w:val="28"/>
          <w:lang w:eastAsia="ar-SA"/>
        </w:rPr>
        <w:t xml:space="preserve"> 232 чел.;</w:t>
      </w:r>
    </w:p>
    <w:p w:rsidR="00D52E3C" w:rsidRPr="00D52E3C" w:rsidRDefault="00D52E3C" w:rsidP="00284C42">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D52E3C">
        <w:rPr>
          <w:rFonts w:ascii="Times New Roman" w:eastAsia="Times New Roman" w:hAnsi="Times New Roman" w:cs="Times New Roman"/>
          <w:color w:val="000000"/>
          <w:sz w:val="28"/>
          <w:szCs w:val="28"/>
          <w:lang w:eastAsia="ar-SA"/>
        </w:rPr>
        <w:t>Выдано:</w:t>
      </w:r>
    </w:p>
    <w:p w:rsidR="00D52E3C" w:rsidRPr="00D52E3C" w:rsidRDefault="00D52E3C" w:rsidP="00284C42">
      <w:pPr>
        <w:suppressAutoHyphens/>
        <w:spacing w:after="0" w:line="240" w:lineRule="auto"/>
        <w:ind w:left="709"/>
        <w:jc w:val="both"/>
        <w:rPr>
          <w:rFonts w:ascii="Times New Roman" w:eastAsia="Times New Roman" w:hAnsi="Times New Roman" w:cs="Times New Roman"/>
          <w:sz w:val="28"/>
          <w:szCs w:val="28"/>
          <w:lang w:eastAsia="ar-SA"/>
        </w:rPr>
      </w:pPr>
      <w:r w:rsidRPr="00D52E3C">
        <w:rPr>
          <w:rFonts w:ascii="Times New Roman" w:eastAsia="Times New Roman" w:hAnsi="Times New Roman" w:cs="Times New Roman"/>
          <w:sz w:val="28"/>
          <w:szCs w:val="28"/>
          <w:lang w:eastAsia="ar-SA"/>
        </w:rPr>
        <w:t>- 518 льготных удостоверений;</w:t>
      </w:r>
    </w:p>
    <w:p w:rsidR="00D52E3C" w:rsidRPr="00D52E3C" w:rsidRDefault="00D52E3C" w:rsidP="00284C42">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D52E3C">
        <w:rPr>
          <w:rFonts w:ascii="Times New Roman" w:eastAsia="Times New Roman" w:hAnsi="Times New Roman" w:cs="Times New Roman"/>
          <w:color w:val="000000"/>
          <w:sz w:val="28"/>
          <w:szCs w:val="28"/>
          <w:lang w:eastAsia="ar-SA"/>
        </w:rPr>
        <w:t xml:space="preserve">- 83 инвалидам с заболеванием опорно-двигательного аппарата, инвалидам по зрению и по слуху были выданы 131 техническое и </w:t>
      </w:r>
      <w:proofErr w:type="spellStart"/>
      <w:r w:rsidRPr="00D52E3C">
        <w:rPr>
          <w:rFonts w:ascii="Times New Roman" w:eastAsia="Times New Roman" w:hAnsi="Times New Roman" w:cs="Times New Roman"/>
          <w:color w:val="000000"/>
          <w:sz w:val="28"/>
          <w:szCs w:val="28"/>
          <w:lang w:eastAsia="ar-SA"/>
        </w:rPr>
        <w:t>тифлотехническое</w:t>
      </w:r>
      <w:proofErr w:type="spellEnd"/>
      <w:r w:rsidRPr="00D52E3C">
        <w:rPr>
          <w:rFonts w:ascii="Times New Roman" w:eastAsia="Times New Roman" w:hAnsi="Times New Roman" w:cs="Times New Roman"/>
          <w:color w:val="000000"/>
          <w:sz w:val="28"/>
          <w:szCs w:val="28"/>
          <w:lang w:eastAsia="ar-SA"/>
        </w:rPr>
        <w:t xml:space="preserve"> средство реабилитации</w:t>
      </w:r>
      <w:r w:rsidR="00587A0F">
        <w:rPr>
          <w:rFonts w:ascii="Times New Roman" w:eastAsia="Times New Roman" w:hAnsi="Times New Roman" w:cs="Times New Roman"/>
          <w:color w:val="000000"/>
          <w:sz w:val="28"/>
          <w:szCs w:val="28"/>
          <w:lang w:eastAsia="ar-SA"/>
        </w:rPr>
        <w:t>;</w:t>
      </w:r>
      <w:r w:rsidRPr="00D52E3C">
        <w:rPr>
          <w:rFonts w:ascii="Times New Roman" w:eastAsia="Times New Roman" w:hAnsi="Times New Roman" w:cs="Times New Roman"/>
          <w:color w:val="000000"/>
          <w:sz w:val="28"/>
          <w:szCs w:val="28"/>
          <w:lang w:eastAsia="ar-SA"/>
        </w:rPr>
        <w:t xml:space="preserve"> </w:t>
      </w:r>
    </w:p>
    <w:p w:rsidR="00284C42" w:rsidRDefault="00284C42" w:rsidP="00284C42">
      <w:pPr>
        <w:suppressAutoHyphens/>
        <w:spacing w:after="0" w:line="240" w:lineRule="auto"/>
        <w:ind w:firstLine="709"/>
        <w:jc w:val="both"/>
        <w:rPr>
          <w:rFonts w:ascii="Times New Roman" w:eastAsia="Times New Roman" w:hAnsi="Times New Roman" w:cs="Times New Roman"/>
          <w:sz w:val="28"/>
          <w:szCs w:val="28"/>
          <w:lang w:eastAsia="ar-SA"/>
        </w:rPr>
      </w:pPr>
      <w:r w:rsidRPr="00D52E3C">
        <w:rPr>
          <w:rFonts w:ascii="Times New Roman" w:eastAsia="Times New Roman" w:hAnsi="Times New Roman" w:cs="Times New Roman"/>
          <w:sz w:val="28"/>
          <w:szCs w:val="28"/>
          <w:lang w:eastAsia="ar-SA"/>
        </w:rPr>
        <w:t xml:space="preserve">- </w:t>
      </w:r>
      <w:r w:rsidR="00587A0F">
        <w:rPr>
          <w:rFonts w:ascii="Times New Roman" w:eastAsia="Times New Roman" w:hAnsi="Times New Roman" w:cs="Times New Roman"/>
          <w:sz w:val="28"/>
          <w:szCs w:val="28"/>
          <w:lang w:eastAsia="ar-SA"/>
        </w:rPr>
        <w:t>обеспечены путевками</w:t>
      </w:r>
      <w:r w:rsidRPr="00D52E3C">
        <w:rPr>
          <w:rFonts w:ascii="Times New Roman" w:eastAsia="Times New Roman" w:hAnsi="Times New Roman" w:cs="Times New Roman"/>
          <w:sz w:val="28"/>
          <w:szCs w:val="28"/>
          <w:lang w:eastAsia="ar-SA"/>
        </w:rPr>
        <w:t xml:space="preserve"> в дом</w:t>
      </w:r>
      <w:r w:rsidR="00587A0F">
        <w:rPr>
          <w:rFonts w:ascii="Times New Roman" w:eastAsia="Times New Roman" w:hAnsi="Times New Roman" w:cs="Times New Roman"/>
          <w:sz w:val="28"/>
          <w:szCs w:val="28"/>
          <w:lang w:eastAsia="ar-SA"/>
        </w:rPr>
        <w:t>а</w:t>
      </w:r>
      <w:r w:rsidRPr="00D52E3C">
        <w:rPr>
          <w:rFonts w:ascii="Times New Roman" w:eastAsia="Times New Roman" w:hAnsi="Times New Roman" w:cs="Times New Roman"/>
          <w:sz w:val="28"/>
          <w:szCs w:val="28"/>
          <w:lang w:eastAsia="ar-SA"/>
        </w:rPr>
        <w:t>-интернат</w:t>
      </w:r>
      <w:r w:rsidR="00587A0F">
        <w:rPr>
          <w:rFonts w:ascii="Times New Roman" w:eastAsia="Times New Roman" w:hAnsi="Times New Roman" w:cs="Times New Roman"/>
          <w:sz w:val="28"/>
          <w:szCs w:val="28"/>
          <w:lang w:eastAsia="ar-SA"/>
        </w:rPr>
        <w:t>ы</w:t>
      </w:r>
      <w:r>
        <w:rPr>
          <w:rFonts w:ascii="Times New Roman" w:eastAsia="Times New Roman" w:hAnsi="Times New Roman" w:cs="Times New Roman"/>
          <w:sz w:val="28"/>
          <w:szCs w:val="28"/>
          <w:lang w:eastAsia="ar-SA"/>
        </w:rPr>
        <w:t xml:space="preserve"> -32 чел.</w:t>
      </w:r>
    </w:p>
    <w:p w:rsidR="002D4C95" w:rsidRDefault="002D4C95" w:rsidP="002D4C9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2014 году п</w:t>
      </w:r>
      <w:r w:rsidRPr="002D4C95">
        <w:rPr>
          <w:rFonts w:ascii="Times New Roman" w:eastAsia="Times New Roman" w:hAnsi="Times New Roman" w:cs="Times New Roman"/>
          <w:sz w:val="28"/>
          <w:szCs w:val="28"/>
          <w:lang w:eastAsia="ru-RU"/>
        </w:rPr>
        <w:t>роведен</w:t>
      </w:r>
      <w:r>
        <w:rPr>
          <w:rFonts w:ascii="Times New Roman" w:eastAsia="Times New Roman" w:hAnsi="Times New Roman" w:cs="Times New Roman"/>
          <w:sz w:val="28"/>
          <w:szCs w:val="28"/>
          <w:lang w:eastAsia="ru-RU"/>
        </w:rPr>
        <w:t>ы следующие мероприятия:</w:t>
      </w:r>
    </w:p>
    <w:p w:rsidR="002D4C95" w:rsidRDefault="002D4C95" w:rsidP="002D4C9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D4C95">
        <w:rPr>
          <w:rFonts w:ascii="Times New Roman" w:eastAsia="Times New Roman" w:hAnsi="Times New Roman" w:cs="Times New Roman"/>
          <w:sz w:val="28"/>
          <w:szCs w:val="28"/>
          <w:lang w:eastAsia="ru-RU"/>
        </w:rPr>
        <w:t xml:space="preserve"> новогодняя елка для детей-инвалидов (04.01.2014)</w:t>
      </w:r>
      <w:r>
        <w:rPr>
          <w:rFonts w:ascii="Times New Roman" w:eastAsia="Times New Roman" w:hAnsi="Times New Roman" w:cs="Times New Roman"/>
          <w:sz w:val="28"/>
          <w:szCs w:val="28"/>
          <w:lang w:eastAsia="ru-RU"/>
        </w:rPr>
        <w:t>;</w:t>
      </w:r>
    </w:p>
    <w:p w:rsidR="002D4C95" w:rsidRPr="002D4C95" w:rsidRDefault="002D4C95" w:rsidP="002D4C95">
      <w:pPr>
        <w:spacing w:after="0" w:line="240" w:lineRule="auto"/>
        <w:ind w:firstLine="709"/>
        <w:jc w:val="both"/>
        <w:rPr>
          <w:rFonts w:ascii="Times New Roman" w:eastAsia="Times New Roman" w:hAnsi="Times New Roman" w:cs="Times New Roman"/>
          <w:sz w:val="28"/>
          <w:szCs w:val="28"/>
          <w:lang w:eastAsia="ru-RU"/>
        </w:rPr>
      </w:pPr>
      <w:r w:rsidRPr="002D4C95">
        <w:rPr>
          <w:rFonts w:ascii="Times New Roman" w:eastAsia="Times New Roman" w:hAnsi="Times New Roman" w:cs="Times New Roman"/>
          <w:sz w:val="28"/>
          <w:szCs w:val="28"/>
          <w:lang w:eastAsia="ru-RU"/>
        </w:rPr>
        <w:t>- Д</w:t>
      </w:r>
      <w:r>
        <w:rPr>
          <w:rFonts w:ascii="Times New Roman" w:eastAsia="Times New Roman" w:hAnsi="Times New Roman" w:cs="Times New Roman"/>
          <w:sz w:val="28"/>
          <w:szCs w:val="28"/>
          <w:lang w:eastAsia="ru-RU"/>
        </w:rPr>
        <w:t>е</w:t>
      </w:r>
      <w:r w:rsidRPr="002D4C95">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ь</w:t>
      </w:r>
      <w:r w:rsidRPr="002D4C95">
        <w:rPr>
          <w:rFonts w:ascii="Times New Roman" w:eastAsia="Times New Roman" w:hAnsi="Times New Roman" w:cs="Times New Roman"/>
          <w:sz w:val="28"/>
          <w:szCs w:val="28"/>
          <w:lang w:eastAsia="ru-RU"/>
        </w:rPr>
        <w:t xml:space="preserve"> освобождения города от немецко-фашистских захватчиков;            </w:t>
      </w:r>
    </w:p>
    <w:p w:rsidR="002D4C95" w:rsidRPr="002D4C95" w:rsidRDefault="002D4C95" w:rsidP="002D4C95">
      <w:pPr>
        <w:spacing w:after="0" w:line="240" w:lineRule="auto"/>
        <w:ind w:firstLine="709"/>
        <w:jc w:val="both"/>
        <w:rPr>
          <w:rFonts w:ascii="Times New Roman" w:eastAsia="Times New Roman" w:hAnsi="Times New Roman" w:cs="Times New Roman"/>
          <w:sz w:val="28"/>
          <w:szCs w:val="28"/>
          <w:lang w:eastAsia="ru-RU"/>
        </w:rPr>
      </w:pPr>
      <w:r w:rsidRPr="002D4C95">
        <w:rPr>
          <w:rFonts w:ascii="Times New Roman" w:eastAsia="Times New Roman" w:hAnsi="Times New Roman" w:cs="Times New Roman"/>
          <w:sz w:val="28"/>
          <w:szCs w:val="28"/>
          <w:lang w:eastAsia="ru-RU"/>
        </w:rPr>
        <w:t>- 28-й годовщин</w:t>
      </w:r>
      <w:r>
        <w:rPr>
          <w:rFonts w:ascii="Times New Roman" w:eastAsia="Times New Roman" w:hAnsi="Times New Roman" w:cs="Times New Roman"/>
          <w:sz w:val="28"/>
          <w:szCs w:val="28"/>
          <w:lang w:eastAsia="ru-RU"/>
        </w:rPr>
        <w:t>а</w:t>
      </w:r>
      <w:r w:rsidRPr="002D4C95">
        <w:rPr>
          <w:rFonts w:ascii="Times New Roman" w:eastAsia="Times New Roman" w:hAnsi="Times New Roman" w:cs="Times New Roman"/>
          <w:sz w:val="28"/>
          <w:szCs w:val="28"/>
          <w:lang w:eastAsia="ru-RU"/>
        </w:rPr>
        <w:t xml:space="preserve"> аварии на Чернобыльской АЭС;</w:t>
      </w:r>
    </w:p>
    <w:p w:rsidR="002D4C95" w:rsidRDefault="002D4C95" w:rsidP="002D4C95">
      <w:pPr>
        <w:spacing w:after="0" w:line="240" w:lineRule="auto"/>
        <w:ind w:firstLine="709"/>
        <w:jc w:val="both"/>
        <w:rPr>
          <w:rFonts w:ascii="Times New Roman" w:eastAsia="Times New Roman" w:hAnsi="Times New Roman" w:cs="Times New Roman"/>
          <w:sz w:val="28"/>
          <w:szCs w:val="28"/>
          <w:lang w:eastAsia="ru-RU"/>
        </w:rPr>
      </w:pPr>
      <w:r w:rsidRPr="002D4C95">
        <w:rPr>
          <w:rFonts w:ascii="Times New Roman" w:eastAsia="Times New Roman" w:hAnsi="Times New Roman" w:cs="Times New Roman"/>
          <w:sz w:val="28"/>
          <w:szCs w:val="28"/>
          <w:lang w:eastAsia="ru-RU"/>
        </w:rPr>
        <w:t>- 69-й годовщин</w:t>
      </w:r>
      <w:r>
        <w:rPr>
          <w:rFonts w:ascii="Times New Roman" w:eastAsia="Times New Roman" w:hAnsi="Times New Roman" w:cs="Times New Roman"/>
          <w:sz w:val="28"/>
          <w:szCs w:val="28"/>
          <w:lang w:eastAsia="ru-RU"/>
        </w:rPr>
        <w:t>а</w:t>
      </w:r>
      <w:r w:rsidRPr="002D4C95">
        <w:rPr>
          <w:rFonts w:ascii="Times New Roman" w:eastAsia="Times New Roman" w:hAnsi="Times New Roman" w:cs="Times New Roman"/>
          <w:sz w:val="28"/>
          <w:szCs w:val="28"/>
          <w:lang w:eastAsia="ru-RU"/>
        </w:rPr>
        <w:t xml:space="preserve"> Победы Вов</w:t>
      </w:r>
      <w:r>
        <w:rPr>
          <w:rFonts w:ascii="Times New Roman" w:eastAsia="Times New Roman" w:hAnsi="Times New Roman" w:cs="Times New Roman"/>
          <w:sz w:val="28"/>
          <w:szCs w:val="28"/>
          <w:lang w:eastAsia="ru-RU"/>
        </w:rPr>
        <w:t>;</w:t>
      </w:r>
      <w:r w:rsidRPr="002D4C95">
        <w:rPr>
          <w:rFonts w:ascii="Times New Roman" w:eastAsia="Times New Roman" w:hAnsi="Times New Roman" w:cs="Times New Roman"/>
          <w:sz w:val="28"/>
          <w:szCs w:val="28"/>
          <w:lang w:eastAsia="ru-RU"/>
        </w:rPr>
        <w:t xml:space="preserve"> </w:t>
      </w:r>
    </w:p>
    <w:p w:rsidR="002D4C95" w:rsidRPr="002D4C95" w:rsidRDefault="002D4C95" w:rsidP="002D4C95">
      <w:pPr>
        <w:spacing w:after="0" w:line="240" w:lineRule="auto"/>
        <w:ind w:firstLine="709"/>
        <w:jc w:val="both"/>
        <w:rPr>
          <w:rFonts w:ascii="Times New Roman" w:eastAsia="Times New Roman" w:hAnsi="Times New Roman" w:cs="Times New Roman"/>
          <w:sz w:val="28"/>
          <w:szCs w:val="28"/>
          <w:lang w:eastAsia="ru-RU"/>
        </w:rPr>
      </w:pPr>
      <w:r w:rsidRPr="002D4C95">
        <w:rPr>
          <w:rFonts w:ascii="Times New Roman" w:eastAsia="Times New Roman" w:hAnsi="Times New Roman" w:cs="Times New Roman"/>
          <w:sz w:val="28"/>
          <w:szCs w:val="28"/>
          <w:lang w:eastAsia="ru-RU"/>
        </w:rPr>
        <w:t>- Д</w:t>
      </w:r>
      <w:r>
        <w:rPr>
          <w:rFonts w:ascii="Times New Roman" w:eastAsia="Times New Roman" w:hAnsi="Times New Roman" w:cs="Times New Roman"/>
          <w:sz w:val="28"/>
          <w:szCs w:val="28"/>
          <w:lang w:eastAsia="ru-RU"/>
        </w:rPr>
        <w:t>е</w:t>
      </w:r>
      <w:r w:rsidRPr="002D4C95">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ь</w:t>
      </w:r>
      <w:r w:rsidRPr="002D4C95">
        <w:rPr>
          <w:rFonts w:ascii="Times New Roman" w:eastAsia="Times New Roman" w:hAnsi="Times New Roman" w:cs="Times New Roman"/>
          <w:sz w:val="28"/>
          <w:szCs w:val="28"/>
          <w:lang w:eastAsia="ru-RU"/>
        </w:rPr>
        <w:t xml:space="preserve"> семьи, любви и верности;</w:t>
      </w:r>
    </w:p>
    <w:p w:rsidR="002D4C95" w:rsidRPr="002D4C95" w:rsidRDefault="002D4C95" w:rsidP="002D4C95">
      <w:pPr>
        <w:spacing w:after="0" w:line="240" w:lineRule="auto"/>
        <w:ind w:firstLine="709"/>
        <w:jc w:val="both"/>
        <w:rPr>
          <w:rFonts w:ascii="Times New Roman" w:eastAsia="Times New Roman" w:hAnsi="Times New Roman" w:cs="Times New Roman"/>
          <w:sz w:val="28"/>
          <w:szCs w:val="28"/>
          <w:lang w:eastAsia="ru-RU"/>
        </w:rPr>
      </w:pPr>
      <w:r w:rsidRPr="002D4C95">
        <w:rPr>
          <w:rFonts w:ascii="Times New Roman" w:eastAsia="Times New Roman" w:hAnsi="Times New Roman" w:cs="Times New Roman"/>
          <w:sz w:val="28"/>
          <w:szCs w:val="28"/>
          <w:lang w:eastAsia="ru-RU"/>
        </w:rPr>
        <w:t>- Международному Д</w:t>
      </w:r>
      <w:r>
        <w:rPr>
          <w:rFonts w:ascii="Times New Roman" w:eastAsia="Times New Roman" w:hAnsi="Times New Roman" w:cs="Times New Roman"/>
          <w:sz w:val="28"/>
          <w:szCs w:val="28"/>
          <w:lang w:eastAsia="ru-RU"/>
        </w:rPr>
        <w:t>е</w:t>
      </w:r>
      <w:r w:rsidRPr="002D4C95">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ь</w:t>
      </w:r>
      <w:r w:rsidRPr="002D4C95">
        <w:rPr>
          <w:rFonts w:ascii="Times New Roman" w:eastAsia="Times New Roman" w:hAnsi="Times New Roman" w:cs="Times New Roman"/>
          <w:sz w:val="28"/>
          <w:szCs w:val="28"/>
          <w:lang w:eastAsia="ru-RU"/>
        </w:rPr>
        <w:t xml:space="preserve"> матери.</w:t>
      </w:r>
    </w:p>
    <w:p w:rsidR="00284C42" w:rsidRPr="00D52E3C" w:rsidRDefault="00284C42" w:rsidP="00284C42">
      <w:pPr>
        <w:suppressAutoHyphens/>
        <w:spacing w:after="0" w:line="240" w:lineRule="auto"/>
        <w:ind w:firstLine="709"/>
        <w:jc w:val="both"/>
        <w:rPr>
          <w:rFonts w:ascii="Times New Roman" w:eastAsia="Times New Roman" w:hAnsi="Times New Roman" w:cs="Times New Roman"/>
          <w:sz w:val="28"/>
          <w:szCs w:val="28"/>
          <w:lang w:eastAsia="ar-SA"/>
        </w:rPr>
      </w:pPr>
    </w:p>
    <w:p w:rsidR="00091F27" w:rsidRDefault="00451FE2" w:rsidP="00284C4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A1B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 2014 года </w:t>
      </w:r>
      <w:r w:rsidRPr="00284C42">
        <w:rPr>
          <w:rFonts w:ascii="Times New Roman" w:eastAsia="Times New Roman" w:hAnsi="Times New Roman" w:cs="Times New Roman"/>
          <w:b/>
          <w:sz w:val="28"/>
          <w:szCs w:val="28"/>
          <w:lang w:eastAsia="ru-RU"/>
        </w:rPr>
        <w:t xml:space="preserve">отделом государственных пособий и адресной социальной помощи в денежном </w:t>
      </w:r>
      <w:r w:rsidR="00284C42" w:rsidRPr="00284C42">
        <w:rPr>
          <w:rFonts w:ascii="Times New Roman" w:eastAsia="Times New Roman" w:hAnsi="Times New Roman" w:cs="Times New Roman"/>
          <w:sz w:val="28"/>
          <w:szCs w:val="28"/>
          <w:lang w:eastAsia="ru-RU"/>
        </w:rPr>
        <w:t>выражении выплачено</w:t>
      </w:r>
      <w:r>
        <w:rPr>
          <w:rFonts w:ascii="Times New Roman" w:eastAsia="Times New Roman" w:hAnsi="Times New Roman" w:cs="Times New Roman"/>
          <w:sz w:val="28"/>
          <w:szCs w:val="28"/>
          <w:lang w:eastAsia="ru-RU"/>
        </w:rPr>
        <w:t>:</w:t>
      </w:r>
    </w:p>
    <w:p w:rsidR="00451FE2" w:rsidRDefault="00451FE2" w:rsidP="00284C4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гос. пособи</w:t>
      </w:r>
      <w:r w:rsidR="00587A0F">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на детей – 4</w:t>
      </w:r>
      <w:r w:rsidR="002D4C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688 </w:t>
      </w:r>
      <w:r w:rsidR="00E03B41">
        <w:rPr>
          <w:rFonts w:ascii="Times New Roman" w:eastAsia="Times New Roman" w:hAnsi="Times New Roman" w:cs="Times New Roman"/>
          <w:sz w:val="28"/>
          <w:szCs w:val="28"/>
          <w:lang w:eastAsia="ru-RU"/>
        </w:rPr>
        <w:t>семьям (</w:t>
      </w:r>
      <w:r w:rsidR="00587A0F">
        <w:rPr>
          <w:rFonts w:ascii="Times New Roman" w:eastAsia="Times New Roman" w:hAnsi="Times New Roman" w:cs="Times New Roman"/>
          <w:sz w:val="28"/>
          <w:szCs w:val="28"/>
          <w:lang w:eastAsia="ru-RU"/>
        </w:rPr>
        <w:t>на 7479 дет</w:t>
      </w:r>
      <w:r w:rsidR="002D4C95">
        <w:rPr>
          <w:rFonts w:ascii="Times New Roman" w:eastAsia="Times New Roman" w:hAnsi="Times New Roman" w:cs="Times New Roman"/>
          <w:sz w:val="28"/>
          <w:szCs w:val="28"/>
          <w:lang w:eastAsia="ru-RU"/>
        </w:rPr>
        <w:t>ей</w:t>
      </w:r>
      <w:r w:rsidR="00587A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сумму 44</w:t>
      </w:r>
      <w:r w:rsidR="00681436">
        <w:rPr>
          <w:rFonts w:ascii="Times New Roman" w:eastAsia="Times New Roman" w:hAnsi="Times New Roman" w:cs="Times New Roman"/>
          <w:sz w:val="28"/>
          <w:szCs w:val="28"/>
          <w:lang w:eastAsia="ru-RU"/>
        </w:rPr>
        <w:t>,</w:t>
      </w:r>
      <w:r w:rsidR="005C7D74">
        <w:rPr>
          <w:rFonts w:ascii="Times New Roman" w:eastAsia="Times New Roman" w:hAnsi="Times New Roman" w:cs="Times New Roman"/>
          <w:sz w:val="28"/>
          <w:szCs w:val="28"/>
          <w:lang w:eastAsia="ru-RU"/>
        </w:rPr>
        <w:t>2</w:t>
      </w:r>
      <w:r w:rsidR="00681436">
        <w:rPr>
          <w:rFonts w:ascii="Times New Roman" w:eastAsia="Times New Roman" w:hAnsi="Times New Roman" w:cs="Times New Roman"/>
          <w:sz w:val="28"/>
          <w:szCs w:val="28"/>
          <w:lang w:eastAsia="ru-RU"/>
        </w:rPr>
        <w:t xml:space="preserve"> млн</w:t>
      </w:r>
      <w:r w:rsidR="005C7D7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w:t>
      </w:r>
    </w:p>
    <w:p w:rsidR="00451FE2" w:rsidRDefault="00451FE2" w:rsidP="00284C4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ЕДВ на детей 1-2 года жизни </w:t>
      </w:r>
      <w:r w:rsidR="00CC0C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002D4C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110 </w:t>
      </w:r>
      <w:r w:rsidR="00587A0F">
        <w:rPr>
          <w:rFonts w:ascii="Times New Roman" w:eastAsia="Times New Roman" w:hAnsi="Times New Roman" w:cs="Times New Roman"/>
          <w:sz w:val="28"/>
          <w:szCs w:val="28"/>
          <w:lang w:eastAsia="ru-RU"/>
        </w:rPr>
        <w:t>семей (на 1144 дет</w:t>
      </w:r>
      <w:r w:rsidR="002D4C95">
        <w:rPr>
          <w:rFonts w:ascii="Times New Roman" w:eastAsia="Times New Roman" w:hAnsi="Times New Roman" w:cs="Times New Roman"/>
          <w:sz w:val="28"/>
          <w:szCs w:val="28"/>
          <w:lang w:eastAsia="ru-RU"/>
        </w:rPr>
        <w:t>ей</w:t>
      </w:r>
      <w:r w:rsidR="00587A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сумму</w:t>
      </w:r>
      <w:r w:rsidR="005C7D74">
        <w:rPr>
          <w:rFonts w:ascii="Times New Roman" w:eastAsia="Times New Roman" w:hAnsi="Times New Roman" w:cs="Times New Roman"/>
          <w:sz w:val="28"/>
          <w:szCs w:val="28"/>
          <w:lang w:eastAsia="ru-RU"/>
        </w:rPr>
        <w:t xml:space="preserve"> 11</w:t>
      </w:r>
      <w:r w:rsidR="00681436">
        <w:rPr>
          <w:rFonts w:ascii="Times New Roman" w:eastAsia="Times New Roman" w:hAnsi="Times New Roman" w:cs="Times New Roman"/>
          <w:sz w:val="28"/>
          <w:szCs w:val="28"/>
          <w:lang w:eastAsia="ru-RU"/>
        </w:rPr>
        <w:t>,</w:t>
      </w:r>
      <w:r w:rsidR="005C7D74">
        <w:rPr>
          <w:rFonts w:ascii="Times New Roman" w:eastAsia="Times New Roman" w:hAnsi="Times New Roman" w:cs="Times New Roman"/>
          <w:sz w:val="28"/>
          <w:szCs w:val="28"/>
          <w:lang w:eastAsia="ru-RU"/>
        </w:rPr>
        <w:t>8</w:t>
      </w:r>
      <w:r w:rsidR="00681436">
        <w:rPr>
          <w:rFonts w:ascii="Times New Roman" w:eastAsia="Times New Roman" w:hAnsi="Times New Roman" w:cs="Times New Roman"/>
          <w:sz w:val="28"/>
          <w:szCs w:val="28"/>
          <w:lang w:eastAsia="ru-RU"/>
        </w:rPr>
        <w:t xml:space="preserve"> млн</w:t>
      </w:r>
      <w:r w:rsidR="005C7D74">
        <w:rPr>
          <w:rFonts w:ascii="Times New Roman" w:eastAsia="Times New Roman" w:hAnsi="Times New Roman" w:cs="Times New Roman"/>
          <w:sz w:val="28"/>
          <w:szCs w:val="28"/>
          <w:lang w:eastAsia="ru-RU"/>
        </w:rPr>
        <w:t xml:space="preserve">. </w:t>
      </w:r>
      <w:proofErr w:type="spellStart"/>
      <w:r w:rsidR="005C7D74">
        <w:rPr>
          <w:rFonts w:ascii="Times New Roman" w:eastAsia="Times New Roman" w:hAnsi="Times New Roman" w:cs="Times New Roman"/>
          <w:sz w:val="28"/>
          <w:szCs w:val="28"/>
          <w:lang w:eastAsia="ru-RU"/>
        </w:rPr>
        <w:t>руб</w:t>
      </w:r>
      <w:proofErr w:type="spellEnd"/>
      <w:r w:rsidR="005C7D74">
        <w:rPr>
          <w:rFonts w:ascii="Times New Roman" w:eastAsia="Times New Roman" w:hAnsi="Times New Roman" w:cs="Times New Roman"/>
          <w:sz w:val="28"/>
          <w:szCs w:val="28"/>
          <w:lang w:eastAsia="ru-RU"/>
        </w:rPr>
        <w:t>;</w:t>
      </w:r>
    </w:p>
    <w:p w:rsidR="005C7D74" w:rsidRDefault="005C7D74" w:rsidP="00284C4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284C42">
        <w:rPr>
          <w:rFonts w:ascii="Times New Roman" w:eastAsia="Times New Roman" w:hAnsi="Times New Roman" w:cs="Times New Roman"/>
          <w:sz w:val="28"/>
          <w:szCs w:val="28"/>
          <w:lang w:eastAsia="ru-RU"/>
        </w:rPr>
        <w:t>ЕДВ многодетным</w:t>
      </w:r>
      <w:r>
        <w:rPr>
          <w:rFonts w:ascii="Times New Roman" w:eastAsia="Times New Roman" w:hAnsi="Times New Roman" w:cs="Times New Roman"/>
          <w:sz w:val="28"/>
          <w:szCs w:val="28"/>
          <w:lang w:eastAsia="ru-RU"/>
        </w:rPr>
        <w:t xml:space="preserve"> семьям -422 </w:t>
      </w:r>
      <w:r w:rsidR="00587A0F">
        <w:rPr>
          <w:rFonts w:ascii="Times New Roman" w:eastAsia="Times New Roman" w:hAnsi="Times New Roman" w:cs="Times New Roman"/>
          <w:sz w:val="28"/>
          <w:szCs w:val="28"/>
          <w:lang w:eastAsia="ru-RU"/>
        </w:rPr>
        <w:t>семьям (на 1</w:t>
      </w:r>
      <w:r w:rsidR="002D4C95">
        <w:rPr>
          <w:rFonts w:ascii="Times New Roman" w:eastAsia="Times New Roman" w:hAnsi="Times New Roman" w:cs="Times New Roman"/>
          <w:sz w:val="28"/>
          <w:szCs w:val="28"/>
          <w:lang w:eastAsia="ru-RU"/>
        </w:rPr>
        <w:t xml:space="preserve"> </w:t>
      </w:r>
      <w:r w:rsidR="00587A0F">
        <w:rPr>
          <w:rFonts w:ascii="Times New Roman" w:eastAsia="Times New Roman" w:hAnsi="Times New Roman" w:cs="Times New Roman"/>
          <w:sz w:val="28"/>
          <w:szCs w:val="28"/>
          <w:lang w:eastAsia="ru-RU"/>
        </w:rPr>
        <w:t>345 дет</w:t>
      </w:r>
      <w:r w:rsidR="002D4C95">
        <w:rPr>
          <w:rFonts w:ascii="Times New Roman" w:eastAsia="Times New Roman" w:hAnsi="Times New Roman" w:cs="Times New Roman"/>
          <w:sz w:val="28"/>
          <w:szCs w:val="28"/>
          <w:lang w:eastAsia="ru-RU"/>
        </w:rPr>
        <w:t>ей</w:t>
      </w:r>
      <w:r w:rsidR="00587A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сумму 6</w:t>
      </w:r>
      <w:r w:rsidR="0068143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681436">
        <w:rPr>
          <w:rFonts w:ascii="Times New Roman" w:eastAsia="Times New Roman" w:hAnsi="Times New Roman" w:cs="Times New Roman"/>
          <w:sz w:val="28"/>
          <w:szCs w:val="28"/>
          <w:lang w:eastAsia="ru-RU"/>
        </w:rPr>
        <w:t xml:space="preserve"> млн</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w:t>
      </w:r>
    </w:p>
    <w:p w:rsidR="005C7D74" w:rsidRDefault="005C7D74" w:rsidP="00284C4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ежемесячное пособие по уходу за ребенком до 1,5 лет – 719 </w:t>
      </w:r>
      <w:r w:rsidR="00587A0F">
        <w:rPr>
          <w:rFonts w:ascii="Times New Roman" w:eastAsia="Times New Roman" w:hAnsi="Times New Roman" w:cs="Times New Roman"/>
          <w:sz w:val="28"/>
          <w:szCs w:val="28"/>
          <w:lang w:eastAsia="ru-RU"/>
        </w:rPr>
        <w:t>семьям (на 733 дет</w:t>
      </w:r>
      <w:r w:rsidR="002D4C95">
        <w:rPr>
          <w:rFonts w:ascii="Times New Roman" w:eastAsia="Times New Roman" w:hAnsi="Times New Roman" w:cs="Times New Roman"/>
          <w:sz w:val="28"/>
          <w:szCs w:val="28"/>
          <w:lang w:eastAsia="ru-RU"/>
        </w:rPr>
        <w:t>ей</w:t>
      </w:r>
      <w:r w:rsidR="00587A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40</w:t>
      </w:r>
      <w:r w:rsidR="00587A0F">
        <w:rPr>
          <w:rFonts w:ascii="Times New Roman" w:eastAsia="Times New Roman" w:hAnsi="Times New Roman" w:cs="Times New Roman"/>
          <w:sz w:val="28"/>
          <w:szCs w:val="28"/>
          <w:lang w:eastAsia="ru-RU"/>
        </w:rPr>
        <w:t>,9</w:t>
      </w:r>
      <w:r w:rsidR="00681436">
        <w:rPr>
          <w:rFonts w:ascii="Times New Roman" w:eastAsia="Times New Roman" w:hAnsi="Times New Roman" w:cs="Times New Roman"/>
          <w:sz w:val="28"/>
          <w:szCs w:val="28"/>
          <w:lang w:eastAsia="ru-RU"/>
        </w:rPr>
        <w:t xml:space="preserve"> млн</w:t>
      </w:r>
      <w:r>
        <w:rPr>
          <w:rFonts w:ascii="Times New Roman" w:eastAsia="Times New Roman" w:hAnsi="Times New Roman" w:cs="Times New Roman"/>
          <w:sz w:val="28"/>
          <w:szCs w:val="28"/>
          <w:lang w:eastAsia="ru-RU"/>
        </w:rPr>
        <w:t>. руб.;</w:t>
      </w:r>
    </w:p>
    <w:p w:rsidR="005C7D74" w:rsidRDefault="005C7D74" w:rsidP="00B319C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единовременное пособие на рождение ребенка – 340 </w:t>
      </w:r>
      <w:r w:rsidR="00587A0F">
        <w:rPr>
          <w:rFonts w:ascii="Times New Roman" w:eastAsia="Times New Roman" w:hAnsi="Times New Roman" w:cs="Times New Roman"/>
          <w:sz w:val="28"/>
          <w:szCs w:val="28"/>
          <w:lang w:eastAsia="ru-RU"/>
        </w:rPr>
        <w:t>семей (на 341 дет</w:t>
      </w:r>
      <w:r w:rsidR="002D4C95">
        <w:rPr>
          <w:rFonts w:ascii="Times New Roman" w:eastAsia="Times New Roman" w:hAnsi="Times New Roman" w:cs="Times New Roman"/>
          <w:sz w:val="28"/>
          <w:szCs w:val="28"/>
          <w:lang w:eastAsia="ru-RU"/>
        </w:rPr>
        <w:t>ей</w:t>
      </w:r>
      <w:r w:rsidR="00587A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сумму 4</w:t>
      </w:r>
      <w:r w:rsidR="0068143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00681436">
        <w:rPr>
          <w:rFonts w:ascii="Times New Roman" w:eastAsia="Times New Roman" w:hAnsi="Times New Roman" w:cs="Times New Roman"/>
          <w:sz w:val="28"/>
          <w:szCs w:val="28"/>
          <w:lang w:eastAsia="ru-RU"/>
        </w:rPr>
        <w:t xml:space="preserve"> млн</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w:t>
      </w:r>
    </w:p>
    <w:p w:rsidR="00C406F8" w:rsidRDefault="00C406F8" w:rsidP="00B319C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ЕДВ на третьего или последующих детей – 252 </w:t>
      </w:r>
      <w:r w:rsidR="00587A0F">
        <w:rPr>
          <w:rFonts w:ascii="Times New Roman" w:eastAsia="Times New Roman" w:hAnsi="Times New Roman" w:cs="Times New Roman"/>
          <w:sz w:val="28"/>
          <w:szCs w:val="28"/>
          <w:lang w:eastAsia="ru-RU"/>
        </w:rPr>
        <w:t>семьям (257 дет</w:t>
      </w:r>
      <w:r w:rsidR="002D4C95">
        <w:rPr>
          <w:rFonts w:ascii="Times New Roman" w:eastAsia="Times New Roman" w:hAnsi="Times New Roman" w:cs="Times New Roman"/>
          <w:sz w:val="28"/>
          <w:szCs w:val="28"/>
          <w:lang w:eastAsia="ru-RU"/>
        </w:rPr>
        <w:t>ей</w:t>
      </w:r>
      <w:r w:rsidR="00587A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сумму 17</w:t>
      </w:r>
      <w:r w:rsidR="00681436">
        <w:rPr>
          <w:rFonts w:ascii="Times New Roman" w:eastAsia="Times New Roman" w:hAnsi="Times New Roman" w:cs="Times New Roman"/>
          <w:sz w:val="28"/>
          <w:szCs w:val="28"/>
          <w:lang w:eastAsia="ru-RU"/>
        </w:rPr>
        <w:t>,</w:t>
      </w:r>
      <w:r w:rsidR="00587A0F">
        <w:rPr>
          <w:rFonts w:ascii="Times New Roman" w:eastAsia="Times New Roman" w:hAnsi="Times New Roman" w:cs="Times New Roman"/>
          <w:sz w:val="28"/>
          <w:szCs w:val="28"/>
          <w:lang w:eastAsia="ru-RU"/>
        </w:rPr>
        <w:t>7</w:t>
      </w:r>
      <w:r w:rsidR="00681436">
        <w:rPr>
          <w:rFonts w:ascii="Times New Roman" w:eastAsia="Times New Roman" w:hAnsi="Times New Roman" w:cs="Times New Roman"/>
          <w:sz w:val="28"/>
          <w:szCs w:val="28"/>
          <w:lang w:eastAsia="ru-RU"/>
        </w:rPr>
        <w:t xml:space="preserve"> млн</w:t>
      </w:r>
      <w:r>
        <w:rPr>
          <w:rFonts w:ascii="Times New Roman" w:eastAsia="Times New Roman" w:hAnsi="Times New Roman" w:cs="Times New Roman"/>
          <w:sz w:val="28"/>
          <w:szCs w:val="28"/>
          <w:lang w:eastAsia="ru-RU"/>
        </w:rPr>
        <w:t>. руб.</w:t>
      </w:r>
    </w:p>
    <w:p w:rsidR="00587A0F" w:rsidRDefault="00587A0F" w:rsidP="00B319C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Выдано 184 сертификата на региональный материнский капитал.</w:t>
      </w:r>
    </w:p>
    <w:p w:rsidR="00C406F8" w:rsidRDefault="00C406F8" w:rsidP="00284C4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7A0F">
        <w:rPr>
          <w:rFonts w:ascii="Times New Roman" w:eastAsia="Times New Roman" w:hAnsi="Times New Roman" w:cs="Times New Roman"/>
          <w:sz w:val="28"/>
          <w:szCs w:val="28"/>
          <w:lang w:eastAsia="ru-RU"/>
        </w:rPr>
        <w:t>З</w:t>
      </w:r>
      <w:r w:rsidR="00284C42">
        <w:rPr>
          <w:rFonts w:ascii="Times New Roman" w:eastAsia="Times New Roman" w:hAnsi="Times New Roman" w:cs="Times New Roman"/>
          <w:sz w:val="28"/>
          <w:szCs w:val="28"/>
          <w:lang w:eastAsia="ru-RU"/>
        </w:rPr>
        <w:t>аключены социальные</w:t>
      </w:r>
      <w:r>
        <w:rPr>
          <w:rFonts w:ascii="Times New Roman" w:eastAsia="Times New Roman" w:hAnsi="Times New Roman" w:cs="Times New Roman"/>
          <w:sz w:val="28"/>
          <w:szCs w:val="28"/>
          <w:lang w:eastAsia="ru-RU"/>
        </w:rPr>
        <w:t xml:space="preserve"> контракты с 6 семьями, для разведения личного подсобного хозяйства </w:t>
      </w:r>
      <w:r w:rsidR="00284C42">
        <w:rPr>
          <w:rFonts w:ascii="Times New Roman" w:eastAsia="Times New Roman" w:hAnsi="Times New Roman" w:cs="Times New Roman"/>
          <w:sz w:val="28"/>
          <w:szCs w:val="28"/>
          <w:lang w:eastAsia="ru-RU"/>
        </w:rPr>
        <w:t>на общую</w:t>
      </w:r>
      <w:r>
        <w:rPr>
          <w:rFonts w:ascii="Times New Roman" w:eastAsia="Times New Roman" w:hAnsi="Times New Roman" w:cs="Times New Roman"/>
          <w:sz w:val="28"/>
          <w:szCs w:val="28"/>
          <w:lang w:eastAsia="ru-RU"/>
        </w:rPr>
        <w:t xml:space="preserve"> сумму 433,29 тыс. руб.</w:t>
      </w:r>
    </w:p>
    <w:p w:rsidR="00587A0F" w:rsidRDefault="00587A0F" w:rsidP="00284C4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Произведена выплата адресной социальной помощи 741 семье на сумму 5,8 млн. руб.</w:t>
      </w:r>
    </w:p>
    <w:p w:rsidR="00DA1B3D" w:rsidRDefault="00DA1B3D" w:rsidP="00284C4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Оказана адресная социальная помощь, согласно постановления Администрации Белокалитвинского района №2252 от 23.12.2013 г. «Об оказании адресной социальной помощи» за счет средств резервного фонда Белокалитвинского района, 54 гражданам на общую сумму 344,34 тыс. руб.</w:t>
      </w:r>
    </w:p>
    <w:p w:rsidR="00C406F8" w:rsidRPr="00C406F8" w:rsidRDefault="00C406F8" w:rsidP="00284C42">
      <w:pPr>
        <w:tabs>
          <w:tab w:val="left" w:pos="709"/>
        </w:tabs>
        <w:spacing w:after="0" w:line="240" w:lineRule="auto"/>
        <w:ind w:left="-180"/>
        <w:jc w:val="both"/>
        <w:rPr>
          <w:rFonts w:ascii="Times New Roman" w:eastAsia="Times New Roman" w:hAnsi="Times New Roman" w:cs="Times New Roman"/>
          <w:sz w:val="28"/>
          <w:szCs w:val="28"/>
          <w:lang w:eastAsia="ru-RU"/>
        </w:rPr>
      </w:pPr>
      <w:r w:rsidRPr="00C406F8">
        <w:rPr>
          <w:rFonts w:ascii="Times New Roman" w:eastAsia="Times New Roman" w:hAnsi="Times New Roman" w:cs="Times New Roman"/>
          <w:sz w:val="28"/>
          <w:szCs w:val="28"/>
          <w:lang w:eastAsia="ru-RU"/>
        </w:rPr>
        <w:t xml:space="preserve">            </w:t>
      </w:r>
      <w:r w:rsidR="00587A0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рганизован отдых и </w:t>
      </w:r>
      <w:r w:rsidR="00DB1153">
        <w:rPr>
          <w:rFonts w:ascii="Times New Roman" w:eastAsia="Times New Roman" w:hAnsi="Times New Roman" w:cs="Times New Roman"/>
          <w:sz w:val="28"/>
          <w:szCs w:val="28"/>
          <w:lang w:eastAsia="ru-RU"/>
        </w:rPr>
        <w:t xml:space="preserve">оздоровление </w:t>
      </w:r>
      <w:r w:rsidR="00DB1153" w:rsidRPr="00C406F8">
        <w:rPr>
          <w:rFonts w:ascii="Times New Roman" w:eastAsia="Times New Roman" w:hAnsi="Times New Roman" w:cs="Times New Roman"/>
          <w:sz w:val="28"/>
          <w:szCs w:val="28"/>
          <w:lang w:eastAsia="ru-RU"/>
        </w:rPr>
        <w:t>детей</w:t>
      </w:r>
      <w:r w:rsidR="00AD179E">
        <w:rPr>
          <w:rFonts w:ascii="Times New Roman" w:eastAsia="Times New Roman" w:hAnsi="Times New Roman" w:cs="Times New Roman"/>
          <w:sz w:val="28"/>
          <w:szCs w:val="28"/>
          <w:lang w:eastAsia="ru-RU"/>
        </w:rPr>
        <w:t xml:space="preserve"> </w:t>
      </w:r>
      <w:r w:rsidRPr="00C406F8">
        <w:rPr>
          <w:rFonts w:ascii="Times New Roman" w:eastAsia="Times New Roman" w:hAnsi="Times New Roman" w:cs="Times New Roman"/>
          <w:sz w:val="28"/>
          <w:szCs w:val="28"/>
          <w:lang w:eastAsia="ru-RU"/>
        </w:rPr>
        <w:t>в санаторных</w:t>
      </w:r>
      <w:r w:rsidR="00AD179E">
        <w:rPr>
          <w:rFonts w:ascii="Times New Roman" w:eastAsia="Times New Roman" w:hAnsi="Times New Roman" w:cs="Times New Roman"/>
          <w:sz w:val="28"/>
          <w:szCs w:val="28"/>
          <w:lang w:eastAsia="ru-RU"/>
        </w:rPr>
        <w:t>,</w:t>
      </w:r>
      <w:r w:rsidRPr="00C406F8">
        <w:rPr>
          <w:rFonts w:ascii="Times New Roman" w:eastAsia="Times New Roman" w:hAnsi="Times New Roman" w:cs="Times New Roman"/>
          <w:sz w:val="28"/>
          <w:szCs w:val="28"/>
          <w:lang w:eastAsia="ru-RU"/>
        </w:rPr>
        <w:t xml:space="preserve"> загородных</w:t>
      </w:r>
      <w:r w:rsidR="00AD179E">
        <w:rPr>
          <w:rFonts w:ascii="Times New Roman" w:eastAsia="Times New Roman" w:hAnsi="Times New Roman" w:cs="Times New Roman"/>
          <w:sz w:val="28"/>
          <w:szCs w:val="28"/>
          <w:lang w:eastAsia="ru-RU"/>
        </w:rPr>
        <w:t xml:space="preserve"> и пришкольных </w:t>
      </w:r>
      <w:r>
        <w:rPr>
          <w:rFonts w:ascii="Times New Roman" w:eastAsia="Times New Roman" w:hAnsi="Times New Roman" w:cs="Times New Roman"/>
          <w:sz w:val="28"/>
          <w:szCs w:val="28"/>
          <w:lang w:eastAsia="ru-RU"/>
        </w:rPr>
        <w:t xml:space="preserve">оздоровительных </w:t>
      </w:r>
      <w:r w:rsidRPr="00C406F8">
        <w:rPr>
          <w:rFonts w:ascii="Times New Roman" w:eastAsia="Times New Roman" w:hAnsi="Times New Roman" w:cs="Times New Roman"/>
          <w:sz w:val="28"/>
          <w:szCs w:val="28"/>
          <w:lang w:eastAsia="ru-RU"/>
        </w:rPr>
        <w:t>лагерях</w:t>
      </w:r>
      <w:r>
        <w:rPr>
          <w:rFonts w:ascii="Times New Roman" w:eastAsia="Times New Roman" w:hAnsi="Times New Roman" w:cs="Times New Roman"/>
          <w:sz w:val="28"/>
          <w:szCs w:val="28"/>
          <w:lang w:eastAsia="ru-RU"/>
        </w:rPr>
        <w:t xml:space="preserve"> на общую </w:t>
      </w:r>
      <w:r w:rsidR="00DB1153">
        <w:rPr>
          <w:rFonts w:ascii="Times New Roman" w:eastAsia="Times New Roman" w:hAnsi="Times New Roman" w:cs="Times New Roman"/>
          <w:sz w:val="28"/>
          <w:szCs w:val="28"/>
          <w:lang w:eastAsia="ru-RU"/>
        </w:rPr>
        <w:t>сумму более</w:t>
      </w:r>
      <w:r w:rsidR="00AD179E">
        <w:rPr>
          <w:rFonts w:ascii="Times New Roman" w:eastAsia="Times New Roman" w:hAnsi="Times New Roman" w:cs="Times New Roman"/>
          <w:sz w:val="28"/>
          <w:szCs w:val="28"/>
          <w:lang w:eastAsia="ru-RU"/>
        </w:rPr>
        <w:t xml:space="preserve"> 20 млн.</w:t>
      </w:r>
      <w:r>
        <w:rPr>
          <w:rFonts w:ascii="Times New Roman" w:eastAsia="Times New Roman" w:hAnsi="Times New Roman" w:cs="Times New Roman"/>
          <w:sz w:val="28"/>
          <w:szCs w:val="28"/>
          <w:lang w:eastAsia="ru-RU"/>
        </w:rPr>
        <w:t xml:space="preserve"> руб.</w:t>
      </w:r>
      <w:r w:rsidR="00DB1153">
        <w:rPr>
          <w:rFonts w:ascii="Times New Roman" w:eastAsia="Times New Roman" w:hAnsi="Times New Roman" w:cs="Times New Roman"/>
          <w:sz w:val="28"/>
          <w:szCs w:val="28"/>
          <w:lang w:eastAsia="ru-RU"/>
        </w:rPr>
        <w:t xml:space="preserve"> </w:t>
      </w:r>
      <w:r w:rsidR="00AD179E">
        <w:rPr>
          <w:rFonts w:ascii="Times New Roman" w:eastAsia="Times New Roman" w:hAnsi="Times New Roman" w:cs="Times New Roman"/>
          <w:sz w:val="28"/>
          <w:szCs w:val="28"/>
          <w:lang w:eastAsia="ru-RU"/>
        </w:rPr>
        <w:t>Оздоровлено в течение года различными видами отдыха более 10,5 тыс. детей из ма</w:t>
      </w:r>
      <w:r w:rsidR="00DB1153">
        <w:rPr>
          <w:rFonts w:ascii="Times New Roman" w:eastAsia="Times New Roman" w:hAnsi="Times New Roman" w:cs="Times New Roman"/>
          <w:sz w:val="28"/>
          <w:szCs w:val="28"/>
          <w:lang w:eastAsia="ru-RU"/>
        </w:rPr>
        <w:t>лоимущих и многодетных семей.</w:t>
      </w:r>
    </w:p>
    <w:p w:rsidR="00C406F8" w:rsidRDefault="00C406F8" w:rsidP="00C406F8">
      <w:pPr>
        <w:tabs>
          <w:tab w:val="left" w:pos="709"/>
        </w:tabs>
        <w:spacing w:after="0" w:line="240" w:lineRule="auto"/>
        <w:ind w:left="-180"/>
        <w:jc w:val="both"/>
        <w:rPr>
          <w:rFonts w:ascii="Times New Roman" w:eastAsia="Times New Roman" w:hAnsi="Times New Roman" w:cs="Times New Roman"/>
          <w:sz w:val="28"/>
          <w:szCs w:val="28"/>
          <w:lang w:eastAsia="ru-RU"/>
        </w:rPr>
      </w:pPr>
      <w:r w:rsidRPr="00C406F8">
        <w:rPr>
          <w:rFonts w:ascii="Times New Roman" w:eastAsia="Times New Roman" w:hAnsi="Times New Roman" w:cs="Times New Roman"/>
          <w:sz w:val="28"/>
          <w:szCs w:val="28"/>
          <w:lang w:eastAsia="ru-RU"/>
        </w:rPr>
        <w:t xml:space="preserve">            </w:t>
      </w:r>
      <w:r w:rsidR="00587A0F">
        <w:rPr>
          <w:rFonts w:ascii="Times New Roman" w:eastAsia="Times New Roman" w:hAnsi="Times New Roman" w:cs="Times New Roman"/>
          <w:sz w:val="28"/>
          <w:szCs w:val="28"/>
          <w:lang w:eastAsia="ru-RU"/>
        </w:rPr>
        <w:t>Выплачена компенсация</w:t>
      </w:r>
      <w:r w:rsidRPr="00C406F8">
        <w:rPr>
          <w:rFonts w:ascii="Times New Roman" w:eastAsia="Times New Roman" w:hAnsi="Times New Roman" w:cs="Times New Roman"/>
          <w:sz w:val="28"/>
          <w:szCs w:val="28"/>
          <w:lang w:eastAsia="ru-RU"/>
        </w:rPr>
        <w:t xml:space="preserve"> 305 гражданам за самостоятельно приобретенную путевку на общую сумму 2</w:t>
      </w:r>
      <w:r w:rsidR="00681436">
        <w:rPr>
          <w:rFonts w:ascii="Times New Roman" w:eastAsia="Times New Roman" w:hAnsi="Times New Roman" w:cs="Times New Roman"/>
          <w:sz w:val="28"/>
          <w:szCs w:val="28"/>
          <w:lang w:eastAsia="ru-RU"/>
        </w:rPr>
        <w:t>,</w:t>
      </w:r>
      <w:r w:rsidRPr="00C406F8">
        <w:rPr>
          <w:rFonts w:ascii="Times New Roman" w:eastAsia="Times New Roman" w:hAnsi="Times New Roman" w:cs="Times New Roman"/>
          <w:sz w:val="28"/>
          <w:szCs w:val="28"/>
          <w:lang w:eastAsia="ru-RU"/>
        </w:rPr>
        <w:t>9</w:t>
      </w:r>
      <w:r w:rsidR="00681436">
        <w:rPr>
          <w:rFonts w:ascii="Times New Roman" w:eastAsia="Times New Roman" w:hAnsi="Times New Roman" w:cs="Times New Roman"/>
          <w:sz w:val="28"/>
          <w:szCs w:val="28"/>
          <w:lang w:eastAsia="ru-RU"/>
        </w:rPr>
        <w:t xml:space="preserve"> млн</w:t>
      </w:r>
      <w:r w:rsidRPr="00C406F8">
        <w:rPr>
          <w:rFonts w:ascii="Times New Roman" w:eastAsia="Times New Roman" w:hAnsi="Times New Roman" w:cs="Times New Roman"/>
          <w:sz w:val="28"/>
          <w:szCs w:val="28"/>
          <w:lang w:eastAsia="ru-RU"/>
        </w:rPr>
        <w:t xml:space="preserve">. руб. </w:t>
      </w:r>
    </w:p>
    <w:p w:rsidR="00587A0F" w:rsidRDefault="00587A0F" w:rsidP="00C406F8">
      <w:pPr>
        <w:tabs>
          <w:tab w:val="left" w:pos="709"/>
        </w:tabs>
        <w:spacing w:after="0" w:line="240" w:lineRule="auto"/>
        <w:ind w:left="-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Хочется отметить рост многодетных семей с 591-ой до 640-а, которым назначена ежемесячная денежная выплата как многодетной семье, либо ежемесячная денежная выплата на третьего ребенка или последующих детей.</w:t>
      </w:r>
    </w:p>
    <w:p w:rsidR="00C406F8" w:rsidRDefault="002D4C95" w:rsidP="00C406F8">
      <w:pPr>
        <w:tabs>
          <w:tab w:val="left" w:pos="709"/>
        </w:tabs>
        <w:spacing w:after="0" w:line="240" w:lineRule="auto"/>
        <w:ind w:left="-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D4C95" w:rsidRDefault="002D4C95" w:rsidP="00C406F8">
      <w:pPr>
        <w:tabs>
          <w:tab w:val="left" w:pos="709"/>
        </w:tabs>
        <w:spacing w:after="0" w:line="240" w:lineRule="auto"/>
        <w:ind w:left="-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D4C95" w:rsidRPr="00134289" w:rsidRDefault="002D4C95" w:rsidP="002D4C95">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Pr="00134289">
        <w:rPr>
          <w:rFonts w:ascii="Times New Roman" w:eastAsia="Calibri" w:hAnsi="Times New Roman" w:cs="Times New Roman"/>
          <w:sz w:val="28"/>
          <w:szCs w:val="28"/>
        </w:rPr>
        <w:t>За 2014 год ГБУСОН РО «</w:t>
      </w:r>
      <w:r w:rsidRPr="00134289">
        <w:rPr>
          <w:rFonts w:ascii="Times New Roman" w:eastAsia="Calibri" w:hAnsi="Times New Roman" w:cs="Times New Roman"/>
          <w:b/>
          <w:sz w:val="28"/>
          <w:szCs w:val="28"/>
        </w:rPr>
        <w:t>СРЦ Белокалитвинского района</w:t>
      </w:r>
      <w:r w:rsidRPr="00134289">
        <w:rPr>
          <w:rFonts w:ascii="Times New Roman" w:eastAsia="Calibri" w:hAnsi="Times New Roman" w:cs="Times New Roman"/>
          <w:sz w:val="28"/>
          <w:szCs w:val="28"/>
        </w:rPr>
        <w:t>» была проведена следующая работа:</w:t>
      </w:r>
    </w:p>
    <w:p w:rsidR="002D4C95" w:rsidRPr="002D4C95" w:rsidRDefault="002D4C95" w:rsidP="002D4C95">
      <w:pPr>
        <w:spacing w:after="0" w:line="240" w:lineRule="auto"/>
        <w:jc w:val="both"/>
        <w:rPr>
          <w:rFonts w:ascii="Times New Roman" w:eastAsia="Calibri" w:hAnsi="Times New Roman" w:cs="Times New Roman"/>
          <w:sz w:val="28"/>
          <w:szCs w:val="28"/>
        </w:rPr>
      </w:pPr>
      <w:r w:rsidRPr="002D4C95">
        <w:rPr>
          <w:rFonts w:ascii="Times New Roman" w:eastAsia="Calibri" w:hAnsi="Times New Roman" w:cs="Times New Roman"/>
          <w:sz w:val="28"/>
          <w:szCs w:val="28"/>
        </w:rPr>
        <w:t xml:space="preserve">          Оказана помощь 112 несовершеннолетним, оказавшимся в трудной жизненной ситуации. Им была оказана медико-социальная, социально-педагогическая, психологическая, юридическая помощь. Из числа воспитанников Центра определено под опеку – 11 человек; возвращено в родные семьи – 66 человек, направлен в детский дом – 1 человек.</w:t>
      </w:r>
    </w:p>
    <w:p w:rsidR="002D4C95" w:rsidRDefault="002D4C95" w:rsidP="00C406F8">
      <w:pPr>
        <w:tabs>
          <w:tab w:val="left" w:pos="709"/>
        </w:tabs>
        <w:spacing w:after="0" w:line="240" w:lineRule="auto"/>
        <w:ind w:left="-180"/>
        <w:jc w:val="both"/>
        <w:rPr>
          <w:rFonts w:ascii="Times New Roman" w:eastAsia="Times New Roman" w:hAnsi="Times New Roman" w:cs="Times New Roman"/>
          <w:sz w:val="28"/>
          <w:szCs w:val="28"/>
          <w:lang w:eastAsia="ru-RU"/>
        </w:rPr>
      </w:pPr>
    </w:p>
    <w:p w:rsidR="00C406F8" w:rsidRPr="00C406F8" w:rsidRDefault="00C406F8" w:rsidP="00C406F8">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C406F8">
        <w:rPr>
          <w:rFonts w:ascii="Times New Roman" w:eastAsia="Times New Roman" w:hAnsi="Times New Roman" w:cs="Times New Roman"/>
          <w:sz w:val="28"/>
          <w:szCs w:val="28"/>
          <w:lang w:eastAsia="ru-RU"/>
        </w:rPr>
        <w:t xml:space="preserve">По состоянию на 01.01.2015 года на обслуживании в </w:t>
      </w:r>
      <w:r w:rsidRPr="002D4C95">
        <w:rPr>
          <w:rFonts w:ascii="Times New Roman" w:eastAsia="Times New Roman" w:hAnsi="Times New Roman" w:cs="Times New Roman"/>
          <w:b/>
          <w:sz w:val="28"/>
          <w:szCs w:val="28"/>
          <w:lang w:eastAsia="ru-RU"/>
        </w:rPr>
        <w:t>МБУ ЦСО Белокалитвинского</w:t>
      </w:r>
      <w:r w:rsidRPr="00C406F8">
        <w:rPr>
          <w:rFonts w:ascii="Times New Roman" w:eastAsia="Times New Roman" w:hAnsi="Times New Roman" w:cs="Times New Roman"/>
          <w:sz w:val="28"/>
          <w:szCs w:val="28"/>
          <w:lang w:eastAsia="ru-RU"/>
        </w:rPr>
        <w:t xml:space="preserve"> района находится </w:t>
      </w:r>
      <w:r w:rsidRPr="00C406F8">
        <w:rPr>
          <w:rFonts w:ascii="Times New Roman" w:eastAsia="Times New Roman" w:hAnsi="Times New Roman" w:cs="Times New Roman"/>
          <w:b/>
          <w:sz w:val="28"/>
          <w:szCs w:val="28"/>
          <w:lang w:eastAsia="ru-RU"/>
        </w:rPr>
        <w:t>2547</w:t>
      </w:r>
      <w:r w:rsidRPr="00C406F8">
        <w:rPr>
          <w:rFonts w:ascii="Times New Roman" w:eastAsia="Times New Roman" w:hAnsi="Times New Roman" w:cs="Times New Roman"/>
          <w:sz w:val="28"/>
          <w:szCs w:val="28"/>
          <w:lang w:eastAsia="ru-RU"/>
        </w:rPr>
        <w:t xml:space="preserve"> граждан пожилого возраста и инвалидов.</w:t>
      </w:r>
    </w:p>
    <w:p w:rsidR="00C406F8" w:rsidRPr="00C406F8" w:rsidRDefault="00C406F8" w:rsidP="00C406F8">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C406F8">
        <w:rPr>
          <w:rFonts w:ascii="Times New Roman" w:eastAsia="Times New Roman" w:hAnsi="Times New Roman" w:cs="Times New Roman"/>
          <w:sz w:val="28"/>
          <w:szCs w:val="28"/>
          <w:lang w:eastAsia="ru-RU"/>
        </w:rPr>
        <w:t xml:space="preserve">За 12 месяцев 2014 года было обслужено </w:t>
      </w:r>
      <w:r w:rsidRPr="00C406F8">
        <w:rPr>
          <w:rFonts w:ascii="Times New Roman" w:eastAsia="Times New Roman" w:hAnsi="Times New Roman" w:cs="Times New Roman"/>
          <w:b/>
          <w:sz w:val="28"/>
          <w:szCs w:val="28"/>
          <w:lang w:eastAsia="ru-RU"/>
        </w:rPr>
        <w:t>3107</w:t>
      </w:r>
      <w:r w:rsidRPr="00C406F8">
        <w:rPr>
          <w:rFonts w:ascii="Times New Roman" w:eastAsia="Times New Roman" w:hAnsi="Times New Roman" w:cs="Times New Roman"/>
          <w:sz w:val="28"/>
          <w:szCs w:val="28"/>
          <w:lang w:eastAsia="ru-RU"/>
        </w:rPr>
        <w:t xml:space="preserve"> человек, которым было оказано 3</w:t>
      </w:r>
      <w:r w:rsidRPr="00C406F8">
        <w:rPr>
          <w:rFonts w:ascii="Times New Roman" w:eastAsia="Times New Roman" w:hAnsi="Times New Roman" w:cs="Times New Roman"/>
          <w:sz w:val="28"/>
          <w:szCs w:val="28"/>
          <w:lang w:val="en-US" w:eastAsia="ru-RU"/>
        </w:rPr>
        <w:t> </w:t>
      </w:r>
      <w:r w:rsidRPr="00C406F8">
        <w:rPr>
          <w:rFonts w:ascii="Times New Roman" w:eastAsia="Times New Roman" w:hAnsi="Times New Roman" w:cs="Times New Roman"/>
          <w:sz w:val="28"/>
          <w:szCs w:val="28"/>
          <w:lang w:eastAsia="ru-RU"/>
        </w:rPr>
        <w:t>784 080 гарантированных и дополнительных услуг.</w:t>
      </w:r>
    </w:p>
    <w:p w:rsidR="00C406F8" w:rsidRPr="00C406F8" w:rsidRDefault="00C406F8" w:rsidP="00C406F8">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C406F8">
        <w:rPr>
          <w:rFonts w:ascii="Times New Roman" w:eastAsia="Times New Roman" w:hAnsi="Times New Roman" w:cs="Times New Roman"/>
          <w:sz w:val="28"/>
          <w:szCs w:val="28"/>
          <w:lang w:eastAsia="ru-RU"/>
        </w:rPr>
        <w:t xml:space="preserve">Специалисты по социальной работе </w:t>
      </w:r>
      <w:r w:rsidRPr="00C406F8">
        <w:rPr>
          <w:rFonts w:ascii="Times New Roman" w:eastAsia="Times New Roman" w:hAnsi="Times New Roman" w:cs="Times New Roman"/>
          <w:b/>
          <w:sz w:val="28"/>
          <w:szCs w:val="28"/>
          <w:lang w:eastAsia="ru-RU"/>
        </w:rPr>
        <w:t>8497</w:t>
      </w:r>
      <w:r w:rsidRPr="00C406F8">
        <w:rPr>
          <w:rFonts w:ascii="Times New Roman" w:eastAsia="Times New Roman" w:hAnsi="Times New Roman" w:cs="Times New Roman"/>
          <w:sz w:val="28"/>
          <w:szCs w:val="28"/>
          <w:lang w:eastAsia="ru-RU"/>
        </w:rPr>
        <w:t xml:space="preserve"> гражданам различных категорий оказали 55 984 социальных услуг.</w:t>
      </w:r>
    </w:p>
    <w:p w:rsidR="00C406F8" w:rsidRPr="00C406F8" w:rsidRDefault="00C406F8" w:rsidP="00C406F8">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C406F8">
        <w:rPr>
          <w:rFonts w:ascii="Times New Roman" w:eastAsia="Times New Roman" w:hAnsi="Times New Roman" w:cs="Times New Roman"/>
          <w:sz w:val="28"/>
          <w:szCs w:val="28"/>
          <w:lang w:eastAsia="ru-RU"/>
        </w:rPr>
        <w:t xml:space="preserve">Отделением дневного пребывания </w:t>
      </w:r>
      <w:r w:rsidRPr="00C406F8">
        <w:rPr>
          <w:rFonts w:ascii="Times New Roman" w:eastAsia="Times New Roman" w:hAnsi="Times New Roman" w:cs="Times New Roman"/>
          <w:b/>
          <w:sz w:val="28"/>
          <w:szCs w:val="28"/>
          <w:lang w:eastAsia="ru-RU"/>
        </w:rPr>
        <w:t>410</w:t>
      </w:r>
      <w:r w:rsidRPr="00C406F8">
        <w:rPr>
          <w:rFonts w:ascii="Times New Roman" w:eastAsia="Times New Roman" w:hAnsi="Times New Roman" w:cs="Times New Roman"/>
          <w:sz w:val="28"/>
          <w:szCs w:val="28"/>
          <w:lang w:eastAsia="ru-RU"/>
        </w:rPr>
        <w:t xml:space="preserve"> гражданам было предоставлено 48 666 социальных услуг.</w:t>
      </w:r>
    </w:p>
    <w:p w:rsidR="00C406F8" w:rsidRPr="00C406F8" w:rsidRDefault="00C406F8" w:rsidP="00C406F8">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C406F8">
        <w:rPr>
          <w:rFonts w:ascii="Times New Roman" w:eastAsia="Times New Roman" w:hAnsi="Times New Roman" w:cs="Times New Roman"/>
          <w:sz w:val="28"/>
          <w:szCs w:val="28"/>
          <w:lang w:eastAsia="ru-RU"/>
        </w:rPr>
        <w:lastRenderedPageBreak/>
        <w:t xml:space="preserve">Активизирована работа компьютерного класса, где пожилые люди имеют возможность бесплатно обрести навыки компьютерной грамотности. За 12 месяцев 2014 года компьютерную грамотность освоили </w:t>
      </w:r>
      <w:r w:rsidRPr="00C406F8">
        <w:rPr>
          <w:rFonts w:ascii="Times New Roman" w:eastAsia="Times New Roman" w:hAnsi="Times New Roman" w:cs="Times New Roman"/>
          <w:b/>
          <w:sz w:val="28"/>
          <w:szCs w:val="28"/>
          <w:lang w:eastAsia="ru-RU"/>
        </w:rPr>
        <w:t>229</w:t>
      </w:r>
      <w:r w:rsidRPr="00C406F8">
        <w:rPr>
          <w:rFonts w:ascii="Times New Roman" w:eastAsia="Times New Roman" w:hAnsi="Times New Roman" w:cs="Times New Roman"/>
          <w:sz w:val="28"/>
          <w:szCs w:val="28"/>
          <w:lang w:eastAsia="ru-RU"/>
        </w:rPr>
        <w:t xml:space="preserve"> человек, в том числе </w:t>
      </w:r>
      <w:r w:rsidRPr="00C406F8">
        <w:rPr>
          <w:rFonts w:ascii="Times New Roman" w:eastAsia="Times New Roman" w:hAnsi="Times New Roman" w:cs="Times New Roman"/>
          <w:b/>
          <w:sz w:val="28"/>
          <w:szCs w:val="28"/>
          <w:lang w:eastAsia="ru-RU"/>
        </w:rPr>
        <w:t>49</w:t>
      </w:r>
      <w:r w:rsidRPr="00C406F8">
        <w:rPr>
          <w:rFonts w:ascii="Times New Roman" w:eastAsia="Times New Roman" w:hAnsi="Times New Roman" w:cs="Times New Roman"/>
          <w:sz w:val="28"/>
          <w:szCs w:val="28"/>
          <w:lang w:eastAsia="ru-RU"/>
        </w:rPr>
        <w:t xml:space="preserve"> инвалидов. Ведется обучение пожилых людей на территориях поселений района на базе социальных комнат. Обучено </w:t>
      </w:r>
      <w:r w:rsidRPr="00C406F8">
        <w:rPr>
          <w:rFonts w:ascii="Times New Roman" w:eastAsia="Times New Roman" w:hAnsi="Times New Roman" w:cs="Times New Roman"/>
          <w:b/>
          <w:sz w:val="28"/>
          <w:szCs w:val="28"/>
          <w:lang w:eastAsia="ru-RU"/>
        </w:rPr>
        <w:t>127</w:t>
      </w:r>
      <w:r w:rsidRPr="00C406F8">
        <w:rPr>
          <w:rFonts w:ascii="Times New Roman" w:eastAsia="Times New Roman" w:hAnsi="Times New Roman" w:cs="Times New Roman"/>
          <w:sz w:val="28"/>
          <w:szCs w:val="28"/>
          <w:lang w:eastAsia="ru-RU"/>
        </w:rPr>
        <w:t xml:space="preserve"> человек, в том числе </w:t>
      </w:r>
      <w:r w:rsidRPr="00C406F8">
        <w:rPr>
          <w:rFonts w:ascii="Times New Roman" w:eastAsia="Times New Roman" w:hAnsi="Times New Roman" w:cs="Times New Roman"/>
          <w:b/>
          <w:sz w:val="28"/>
          <w:szCs w:val="28"/>
          <w:lang w:eastAsia="ru-RU"/>
        </w:rPr>
        <w:t xml:space="preserve">12 </w:t>
      </w:r>
      <w:r w:rsidRPr="00C406F8">
        <w:rPr>
          <w:rFonts w:ascii="Times New Roman" w:eastAsia="Times New Roman" w:hAnsi="Times New Roman" w:cs="Times New Roman"/>
          <w:sz w:val="28"/>
          <w:szCs w:val="28"/>
          <w:lang w:eastAsia="ru-RU"/>
        </w:rPr>
        <w:t>инвалидов.</w:t>
      </w:r>
    </w:p>
    <w:p w:rsidR="00C406F8" w:rsidRPr="00C406F8" w:rsidRDefault="00C406F8" w:rsidP="00C406F8">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C406F8">
        <w:rPr>
          <w:rFonts w:ascii="Times New Roman" w:eastAsia="Times New Roman" w:hAnsi="Times New Roman" w:cs="Times New Roman"/>
          <w:sz w:val="28"/>
          <w:szCs w:val="28"/>
          <w:lang w:eastAsia="ru-RU"/>
        </w:rPr>
        <w:t xml:space="preserve">На базе отделения дневного пребывания работает Институт Третьего Возраста, в том числе факультеты «Оберег», «Бодрость», «Сторона родная», «Православная культура», «Школа социального туризма», «Школа жизни», «Элегантный возраст». Пожилые люди активно посещают мероприятия, проводимые факультетами. За 12 месяцев 2014 года в мероприятиях были задействованы </w:t>
      </w:r>
      <w:r w:rsidRPr="00C406F8">
        <w:rPr>
          <w:rFonts w:ascii="Times New Roman" w:eastAsia="Times New Roman" w:hAnsi="Times New Roman" w:cs="Times New Roman"/>
          <w:b/>
          <w:sz w:val="28"/>
          <w:szCs w:val="28"/>
          <w:lang w:eastAsia="ru-RU"/>
        </w:rPr>
        <w:t>950</w:t>
      </w:r>
      <w:r w:rsidRPr="00C406F8">
        <w:rPr>
          <w:rFonts w:ascii="Times New Roman" w:eastAsia="Times New Roman" w:hAnsi="Times New Roman" w:cs="Times New Roman"/>
          <w:sz w:val="28"/>
          <w:szCs w:val="28"/>
          <w:lang w:eastAsia="ru-RU"/>
        </w:rPr>
        <w:t xml:space="preserve"> человек, из которых </w:t>
      </w:r>
      <w:r w:rsidRPr="00C406F8">
        <w:rPr>
          <w:rFonts w:ascii="Times New Roman" w:eastAsia="Times New Roman" w:hAnsi="Times New Roman" w:cs="Times New Roman"/>
          <w:b/>
          <w:sz w:val="28"/>
          <w:szCs w:val="28"/>
          <w:lang w:eastAsia="ru-RU"/>
        </w:rPr>
        <w:t>118</w:t>
      </w:r>
      <w:r w:rsidRPr="00C406F8">
        <w:rPr>
          <w:rFonts w:ascii="Times New Roman" w:eastAsia="Times New Roman" w:hAnsi="Times New Roman" w:cs="Times New Roman"/>
          <w:sz w:val="28"/>
          <w:szCs w:val="28"/>
          <w:lang w:eastAsia="ru-RU"/>
        </w:rPr>
        <w:t xml:space="preserve"> инвалидов.</w:t>
      </w:r>
    </w:p>
    <w:p w:rsidR="00C406F8" w:rsidRPr="00C406F8" w:rsidRDefault="00C406F8" w:rsidP="00C406F8">
      <w:pPr>
        <w:tabs>
          <w:tab w:val="left" w:pos="709"/>
        </w:tabs>
        <w:spacing w:after="0" w:line="240" w:lineRule="auto"/>
        <w:ind w:left="-180"/>
        <w:jc w:val="both"/>
        <w:rPr>
          <w:rFonts w:ascii="Times New Roman" w:eastAsia="Times New Roman" w:hAnsi="Times New Roman" w:cs="Times New Roman"/>
          <w:sz w:val="28"/>
          <w:szCs w:val="28"/>
          <w:lang w:eastAsia="ru-RU"/>
        </w:rPr>
      </w:pPr>
      <w:r w:rsidRPr="00C406F8">
        <w:rPr>
          <w:rFonts w:ascii="Times New Roman" w:eastAsia="Times New Roman" w:hAnsi="Times New Roman" w:cs="Times New Roman"/>
          <w:sz w:val="24"/>
          <w:szCs w:val="24"/>
          <w:lang w:eastAsia="ru-RU"/>
        </w:rPr>
        <w:t xml:space="preserve">    </w:t>
      </w:r>
      <w:r w:rsidRPr="00C406F8">
        <w:rPr>
          <w:rFonts w:ascii="Times New Roman" w:eastAsia="Times New Roman" w:hAnsi="Times New Roman" w:cs="Times New Roman"/>
          <w:sz w:val="28"/>
          <w:szCs w:val="28"/>
          <w:lang w:eastAsia="ru-RU"/>
        </w:rPr>
        <w:t xml:space="preserve">         В течение отчетного периода осуществлены выезды мобильной бригады на территории городских и сельских поселений с целью выявления нуждающихся в социальном обслуживании, а также оказания практической помощи. Мобильная бригада </w:t>
      </w:r>
      <w:r w:rsidRPr="00C406F8">
        <w:rPr>
          <w:rFonts w:ascii="Times New Roman" w:eastAsia="Times New Roman" w:hAnsi="Times New Roman" w:cs="Times New Roman"/>
          <w:b/>
          <w:sz w:val="28"/>
          <w:szCs w:val="28"/>
          <w:lang w:eastAsia="ru-RU"/>
        </w:rPr>
        <w:t>518</w:t>
      </w:r>
      <w:r w:rsidRPr="00C406F8">
        <w:rPr>
          <w:rFonts w:ascii="Times New Roman" w:eastAsia="Times New Roman" w:hAnsi="Times New Roman" w:cs="Times New Roman"/>
          <w:sz w:val="28"/>
          <w:szCs w:val="28"/>
          <w:lang w:eastAsia="ru-RU"/>
        </w:rPr>
        <w:t xml:space="preserve"> гражданам различных категорий оказала 3196 социальных услуг.</w:t>
      </w:r>
    </w:p>
    <w:p w:rsidR="00C406F8" w:rsidRDefault="00C406F8" w:rsidP="00C406F8">
      <w:pPr>
        <w:spacing w:after="0" w:line="240" w:lineRule="auto"/>
        <w:ind w:left="-180"/>
        <w:jc w:val="both"/>
        <w:rPr>
          <w:rFonts w:ascii="Times New Roman" w:eastAsia="Times New Roman" w:hAnsi="Times New Roman" w:cs="Times New Roman"/>
          <w:sz w:val="28"/>
          <w:szCs w:val="28"/>
          <w:lang w:eastAsia="ru-RU"/>
        </w:rPr>
      </w:pPr>
      <w:r w:rsidRPr="00C406F8">
        <w:rPr>
          <w:rFonts w:ascii="Times New Roman" w:eastAsia="Times New Roman" w:hAnsi="Times New Roman" w:cs="Times New Roman"/>
          <w:sz w:val="28"/>
          <w:szCs w:val="28"/>
          <w:lang w:eastAsia="ru-RU"/>
        </w:rPr>
        <w:t xml:space="preserve">           Активизирована работа маломобильных бригад на территориях городских и сельских поселений района. Маломобильными бригадами </w:t>
      </w:r>
      <w:r w:rsidRPr="00C406F8">
        <w:rPr>
          <w:rFonts w:ascii="Times New Roman" w:eastAsia="Times New Roman" w:hAnsi="Times New Roman" w:cs="Times New Roman"/>
          <w:b/>
          <w:sz w:val="28"/>
          <w:szCs w:val="28"/>
          <w:lang w:eastAsia="ru-RU"/>
        </w:rPr>
        <w:t>2912</w:t>
      </w:r>
      <w:r w:rsidRPr="00C406F8">
        <w:rPr>
          <w:rFonts w:ascii="Times New Roman" w:eastAsia="Times New Roman" w:hAnsi="Times New Roman" w:cs="Times New Roman"/>
          <w:sz w:val="28"/>
          <w:szCs w:val="28"/>
          <w:lang w:eastAsia="ru-RU"/>
        </w:rPr>
        <w:t xml:space="preserve"> гражданам оказано   12 622 услуги.</w:t>
      </w:r>
    </w:p>
    <w:p w:rsidR="002D4C95" w:rsidRPr="002D4C95" w:rsidRDefault="002D4C95" w:rsidP="002D4C95">
      <w:pPr>
        <w:spacing w:after="0" w:line="240" w:lineRule="auto"/>
        <w:ind w:left="-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4C95">
        <w:rPr>
          <w:rFonts w:ascii="Times New Roman" w:eastAsia="Times New Roman" w:hAnsi="Times New Roman" w:cs="Times New Roman"/>
          <w:sz w:val="28"/>
          <w:szCs w:val="28"/>
          <w:lang w:eastAsia="ru-RU"/>
        </w:rPr>
        <w:t>В структурных подразделениях ЦСО была организована работа по проведению мероприятий, посвященных праздникам и знаменательным датам:</w:t>
      </w:r>
    </w:p>
    <w:p w:rsidR="002D4C95" w:rsidRPr="002D4C95" w:rsidRDefault="002D4C95" w:rsidP="002D4C95">
      <w:pPr>
        <w:spacing w:after="0" w:line="240" w:lineRule="auto"/>
        <w:ind w:left="-180"/>
        <w:jc w:val="both"/>
        <w:rPr>
          <w:rFonts w:ascii="Times New Roman" w:eastAsia="Times New Roman" w:hAnsi="Times New Roman" w:cs="Times New Roman"/>
          <w:sz w:val="28"/>
          <w:szCs w:val="28"/>
          <w:lang w:eastAsia="ru-RU"/>
        </w:rPr>
      </w:pPr>
      <w:r w:rsidRPr="002D4C95">
        <w:rPr>
          <w:rFonts w:ascii="Times New Roman" w:eastAsia="Times New Roman" w:hAnsi="Times New Roman" w:cs="Times New Roman"/>
          <w:sz w:val="28"/>
          <w:szCs w:val="28"/>
          <w:lang w:eastAsia="ru-RU"/>
        </w:rPr>
        <w:t xml:space="preserve">          1. В январе возложение цветов к мемориалам и памятникам, павшим защитникам г. Белая Калитва;</w:t>
      </w:r>
    </w:p>
    <w:p w:rsidR="002D4C95" w:rsidRPr="002D4C95" w:rsidRDefault="002D4C95" w:rsidP="002D4C95">
      <w:pPr>
        <w:spacing w:after="0" w:line="240" w:lineRule="auto"/>
        <w:ind w:left="-180"/>
        <w:jc w:val="both"/>
        <w:rPr>
          <w:rFonts w:ascii="Times New Roman" w:eastAsia="Times New Roman" w:hAnsi="Times New Roman" w:cs="Times New Roman"/>
          <w:sz w:val="28"/>
          <w:szCs w:val="28"/>
          <w:lang w:eastAsia="ru-RU"/>
        </w:rPr>
      </w:pPr>
      <w:r w:rsidRPr="002D4C95">
        <w:rPr>
          <w:rFonts w:ascii="Times New Roman" w:eastAsia="Times New Roman" w:hAnsi="Times New Roman" w:cs="Times New Roman"/>
          <w:sz w:val="28"/>
          <w:szCs w:val="28"/>
          <w:lang w:eastAsia="ru-RU"/>
        </w:rPr>
        <w:t xml:space="preserve">        2. В феврале-марте мероприятия, посвященные Дню защитника Отечества, Международному женскому Дню 8 Марта, празднику Масленица;</w:t>
      </w:r>
    </w:p>
    <w:p w:rsidR="002D4C95" w:rsidRPr="002D4C95" w:rsidRDefault="002D4C95" w:rsidP="002D4C95">
      <w:pPr>
        <w:spacing w:after="0" w:line="240" w:lineRule="auto"/>
        <w:ind w:left="-180"/>
        <w:jc w:val="both"/>
        <w:rPr>
          <w:rFonts w:ascii="Times New Roman" w:eastAsia="Times New Roman" w:hAnsi="Times New Roman" w:cs="Times New Roman"/>
          <w:sz w:val="28"/>
          <w:szCs w:val="28"/>
          <w:lang w:eastAsia="ru-RU"/>
        </w:rPr>
      </w:pPr>
      <w:r w:rsidRPr="002D4C95">
        <w:rPr>
          <w:rFonts w:ascii="Times New Roman" w:eastAsia="Times New Roman" w:hAnsi="Times New Roman" w:cs="Times New Roman"/>
          <w:sz w:val="28"/>
          <w:szCs w:val="28"/>
          <w:lang w:eastAsia="ru-RU"/>
        </w:rPr>
        <w:t xml:space="preserve">         3. В апреле проведены праздничные мероприятия, посвященные празднику Пасха, в рамках акции День древонасаждений сотрудники ЦСО приняли участие в посадке саженцев; </w:t>
      </w:r>
    </w:p>
    <w:p w:rsidR="002D4C95" w:rsidRPr="002D4C95" w:rsidRDefault="002D4C95" w:rsidP="002D4C95">
      <w:pPr>
        <w:spacing w:after="0" w:line="240" w:lineRule="auto"/>
        <w:ind w:left="-180"/>
        <w:jc w:val="both"/>
        <w:rPr>
          <w:rFonts w:ascii="Times New Roman" w:eastAsia="Times New Roman" w:hAnsi="Times New Roman" w:cs="Times New Roman"/>
          <w:sz w:val="28"/>
          <w:szCs w:val="28"/>
          <w:lang w:eastAsia="ru-RU"/>
        </w:rPr>
      </w:pPr>
      <w:r w:rsidRPr="002D4C95">
        <w:rPr>
          <w:rFonts w:ascii="Times New Roman" w:eastAsia="Times New Roman" w:hAnsi="Times New Roman" w:cs="Times New Roman"/>
          <w:sz w:val="28"/>
          <w:szCs w:val="28"/>
          <w:lang w:eastAsia="ru-RU"/>
        </w:rPr>
        <w:t xml:space="preserve">         4. В мае проведены мероприятия, посвященные 69-й годовщине Победы </w:t>
      </w:r>
      <w:proofErr w:type="spellStart"/>
      <w:r w:rsidRPr="002D4C95">
        <w:rPr>
          <w:rFonts w:ascii="Times New Roman" w:eastAsia="Times New Roman" w:hAnsi="Times New Roman" w:cs="Times New Roman"/>
          <w:sz w:val="28"/>
          <w:szCs w:val="28"/>
          <w:lang w:eastAsia="ru-RU"/>
        </w:rPr>
        <w:t>ВОв</w:t>
      </w:r>
      <w:proofErr w:type="spellEnd"/>
      <w:r w:rsidRPr="002D4C95">
        <w:rPr>
          <w:rFonts w:ascii="Times New Roman" w:eastAsia="Times New Roman" w:hAnsi="Times New Roman" w:cs="Times New Roman"/>
          <w:sz w:val="28"/>
          <w:szCs w:val="28"/>
          <w:lang w:eastAsia="ru-RU"/>
        </w:rPr>
        <w:t xml:space="preserve">, приведены в порядок мемориалы, памятные места и места захоронения воинов, павших в годы </w:t>
      </w:r>
      <w:proofErr w:type="spellStart"/>
      <w:r w:rsidRPr="002D4C95">
        <w:rPr>
          <w:rFonts w:ascii="Times New Roman" w:eastAsia="Times New Roman" w:hAnsi="Times New Roman" w:cs="Times New Roman"/>
          <w:sz w:val="28"/>
          <w:szCs w:val="28"/>
          <w:lang w:eastAsia="ru-RU"/>
        </w:rPr>
        <w:t>ВОв</w:t>
      </w:r>
      <w:proofErr w:type="spellEnd"/>
      <w:r w:rsidRPr="002D4C95">
        <w:rPr>
          <w:rFonts w:ascii="Times New Roman" w:eastAsia="Times New Roman" w:hAnsi="Times New Roman" w:cs="Times New Roman"/>
          <w:sz w:val="28"/>
          <w:szCs w:val="28"/>
          <w:lang w:eastAsia="ru-RU"/>
        </w:rPr>
        <w:t>;</w:t>
      </w:r>
    </w:p>
    <w:p w:rsidR="002D4C95" w:rsidRPr="002D4C95" w:rsidRDefault="002D4C95" w:rsidP="002D4C95">
      <w:pPr>
        <w:spacing w:after="0" w:line="240" w:lineRule="auto"/>
        <w:ind w:left="-180"/>
        <w:jc w:val="both"/>
        <w:rPr>
          <w:rFonts w:ascii="Times New Roman" w:eastAsia="Times New Roman" w:hAnsi="Times New Roman" w:cs="Times New Roman"/>
          <w:sz w:val="28"/>
          <w:szCs w:val="28"/>
          <w:lang w:eastAsia="ru-RU"/>
        </w:rPr>
      </w:pPr>
      <w:r w:rsidRPr="002D4C95">
        <w:rPr>
          <w:rFonts w:ascii="Times New Roman" w:eastAsia="Times New Roman" w:hAnsi="Times New Roman" w:cs="Times New Roman"/>
          <w:sz w:val="28"/>
          <w:szCs w:val="28"/>
          <w:lang w:eastAsia="ru-RU"/>
        </w:rPr>
        <w:t xml:space="preserve">         5. В июне была организована работа по подготовке и проведению мероприятий, посвященных Дню социального работника, Дню России;</w:t>
      </w:r>
    </w:p>
    <w:p w:rsidR="002D4C95" w:rsidRPr="002D4C95" w:rsidRDefault="002D4C95" w:rsidP="002D4C95">
      <w:pPr>
        <w:spacing w:after="0" w:line="240" w:lineRule="auto"/>
        <w:ind w:left="-180"/>
        <w:jc w:val="both"/>
        <w:rPr>
          <w:rFonts w:ascii="Times New Roman" w:eastAsia="Times New Roman" w:hAnsi="Times New Roman" w:cs="Times New Roman"/>
          <w:sz w:val="28"/>
          <w:szCs w:val="28"/>
          <w:lang w:eastAsia="ru-RU"/>
        </w:rPr>
      </w:pPr>
      <w:r w:rsidRPr="002D4C95">
        <w:rPr>
          <w:rFonts w:ascii="Times New Roman" w:eastAsia="Times New Roman" w:hAnsi="Times New Roman" w:cs="Times New Roman"/>
          <w:sz w:val="28"/>
          <w:szCs w:val="28"/>
          <w:lang w:eastAsia="ru-RU"/>
        </w:rPr>
        <w:t xml:space="preserve">        6. В июле состоялось обсуждение проекта Областного закона «О социальном обслуживании граждан в Ростовской области», который был принят в первом чтении 17 июля 2014 г. областным Законодательным Собранием;</w:t>
      </w:r>
    </w:p>
    <w:p w:rsidR="002D4C95" w:rsidRPr="002D4C95" w:rsidRDefault="002D4C95" w:rsidP="002D4C95">
      <w:pPr>
        <w:spacing w:after="0" w:line="240" w:lineRule="auto"/>
        <w:ind w:left="-180"/>
        <w:jc w:val="both"/>
        <w:rPr>
          <w:rFonts w:ascii="Times New Roman" w:eastAsia="Times New Roman" w:hAnsi="Times New Roman" w:cs="Times New Roman"/>
          <w:sz w:val="28"/>
          <w:szCs w:val="28"/>
          <w:lang w:eastAsia="ru-RU"/>
        </w:rPr>
      </w:pPr>
      <w:r w:rsidRPr="002D4C95">
        <w:rPr>
          <w:rFonts w:ascii="Times New Roman" w:eastAsia="Times New Roman" w:hAnsi="Times New Roman" w:cs="Times New Roman"/>
          <w:sz w:val="28"/>
          <w:szCs w:val="28"/>
          <w:lang w:eastAsia="ru-RU"/>
        </w:rPr>
        <w:t xml:space="preserve">        7. В августе проведен «Фестиваль частушек», новый метод работы с пожилыми людьми. В последнее воскресенье августа проведены мероприятия посвященные «Дню Шахтера».</w:t>
      </w:r>
    </w:p>
    <w:p w:rsidR="002D4C95" w:rsidRPr="002D4C95" w:rsidRDefault="002D4C95" w:rsidP="002D4C95">
      <w:pPr>
        <w:spacing w:after="0" w:line="240" w:lineRule="auto"/>
        <w:ind w:left="-180"/>
        <w:jc w:val="both"/>
        <w:rPr>
          <w:rFonts w:ascii="Times New Roman" w:eastAsia="Times New Roman" w:hAnsi="Times New Roman" w:cs="Times New Roman"/>
          <w:sz w:val="28"/>
          <w:szCs w:val="28"/>
          <w:lang w:eastAsia="ru-RU"/>
        </w:rPr>
      </w:pPr>
      <w:r w:rsidRPr="002D4C95">
        <w:rPr>
          <w:rFonts w:ascii="Times New Roman" w:eastAsia="Times New Roman" w:hAnsi="Times New Roman" w:cs="Times New Roman"/>
          <w:sz w:val="28"/>
          <w:szCs w:val="28"/>
          <w:lang w:eastAsia="ru-RU"/>
        </w:rPr>
        <w:t xml:space="preserve">        8. В сентябре были организованы мероприятия, приуроченные к 77-летию образования Ростовской области.</w:t>
      </w:r>
    </w:p>
    <w:p w:rsidR="002D4C95" w:rsidRPr="002D4C95" w:rsidRDefault="002D4C95" w:rsidP="002D4C95">
      <w:pPr>
        <w:spacing w:after="0" w:line="240" w:lineRule="auto"/>
        <w:ind w:left="-180"/>
        <w:jc w:val="both"/>
        <w:rPr>
          <w:rFonts w:ascii="Times New Roman" w:eastAsia="Times New Roman" w:hAnsi="Times New Roman" w:cs="Times New Roman"/>
          <w:sz w:val="28"/>
          <w:szCs w:val="28"/>
          <w:lang w:eastAsia="ru-RU"/>
        </w:rPr>
      </w:pPr>
      <w:r w:rsidRPr="002D4C95">
        <w:rPr>
          <w:rFonts w:ascii="Times New Roman" w:eastAsia="Times New Roman" w:hAnsi="Times New Roman" w:cs="Times New Roman"/>
          <w:sz w:val="28"/>
          <w:szCs w:val="28"/>
          <w:lang w:eastAsia="ru-RU"/>
        </w:rPr>
        <w:t xml:space="preserve">        9. В октябре проведены мероприятия:</w:t>
      </w:r>
    </w:p>
    <w:p w:rsidR="002D4C95" w:rsidRPr="002D4C95" w:rsidRDefault="002D4C95" w:rsidP="002D4C95">
      <w:pPr>
        <w:spacing w:after="0" w:line="240" w:lineRule="auto"/>
        <w:ind w:left="-180"/>
        <w:jc w:val="both"/>
        <w:rPr>
          <w:rFonts w:ascii="Times New Roman" w:eastAsia="Times New Roman" w:hAnsi="Times New Roman" w:cs="Times New Roman"/>
          <w:sz w:val="28"/>
          <w:szCs w:val="28"/>
          <w:lang w:eastAsia="ru-RU"/>
        </w:rPr>
      </w:pPr>
      <w:r w:rsidRPr="002D4C95">
        <w:rPr>
          <w:rFonts w:ascii="Times New Roman" w:eastAsia="Times New Roman" w:hAnsi="Times New Roman" w:cs="Times New Roman"/>
          <w:sz w:val="28"/>
          <w:szCs w:val="28"/>
          <w:lang w:eastAsia="ru-RU"/>
        </w:rPr>
        <w:t xml:space="preserve">          - к Международному дню пожилых   людей. Прошли благотворительные обеды для 565 граждан пожилого возраста, состоялась встреча Главы Белокалитвинского района О.А. Мельниковой с представителями старшего поколения.  Проведен </w:t>
      </w:r>
      <w:r w:rsidRPr="002D4C95">
        <w:rPr>
          <w:rFonts w:ascii="Times New Roman" w:eastAsia="Times New Roman" w:hAnsi="Times New Roman" w:cs="Times New Roman"/>
          <w:sz w:val="28"/>
          <w:szCs w:val="28"/>
          <w:lang w:val="en-US" w:eastAsia="ru-RU"/>
        </w:rPr>
        <w:t>II</w:t>
      </w:r>
      <w:r w:rsidRPr="002D4C95">
        <w:rPr>
          <w:rFonts w:ascii="Times New Roman" w:eastAsia="Times New Roman" w:hAnsi="Times New Roman" w:cs="Times New Roman"/>
          <w:sz w:val="28"/>
          <w:szCs w:val="28"/>
          <w:lang w:eastAsia="ru-RU"/>
        </w:rPr>
        <w:t xml:space="preserve"> чемпионат Ростовской области по компьютерному многоборью среди граждан пожилого возраста «Понятный интернет». МБУ ЦСО Белокалитвинского района представлял Н.Ф. Толстенева, которая заняла I место в номинации «Лучший электронный ученик»;</w:t>
      </w:r>
    </w:p>
    <w:p w:rsidR="002D4C95" w:rsidRPr="002D4C95" w:rsidRDefault="002D4C95" w:rsidP="002D4C95">
      <w:pPr>
        <w:spacing w:after="0" w:line="240" w:lineRule="auto"/>
        <w:ind w:left="-180"/>
        <w:jc w:val="both"/>
        <w:rPr>
          <w:rFonts w:ascii="Times New Roman" w:eastAsia="Times New Roman" w:hAnsi="Times New Roman" w:cs="Times New Roman"/>
          <w:sz w:val="28"/>
          <w:szCs w:val="28"/>
          <w:lang w:eastAsia="ru-RU"/>
        </w:rPr>
      </w:pPr>
      <w:r w:rsidRPr="002D4C95">
        <w:rPr>
          <w:rFonts w:ascii="Times New Roman" w:eastAsia="Times New Roman" w:hAnsi="Times New Roman" w:cs="Times New Roman"/>
          <w:sz w:val="28"/>
          <w:szCs w:val="28"/>
          <w:lang w:eastAsia="ru-RU"/>
        </w:rPr>
        <w:t xml:space="preserve">         - День древонасаждения;</w:t>
      </w:r>
    </w:p>
    <w:p w:rsidR="002D4C95" w:rsidRPr="002D4C95" w:rsidRDefault="002D4C95" w:rsidP="002D4C95">
      <w:pPr>
        <w:spacing w:after="0" w:line="240" w:lineRule="auto"/>
        <w:ind w:left="-180"/>
        <w:jc w:val="both"/>
        <w:rPr>
          <w:rFonts w:ascii="Times New Roman" w:eastAsia="Times New Roman" w:hAnsi="Times New Roman" w:cs="Times New Roman"/>
          <w:sz w:val="28"/>
          <w:szCs w:val="28"/>
          <w:lang w:eastAsia="ru-RU"/>
        </w:rPr>
      </w:pPr>
      <w:r w:rsidRPr="002D4C95">
        <w:rPr>
          <w:rFonts w:ascii="Times New Roman" w:eastAsia="Times New Roman" w:hAnsi="Times New Roman" w:cs="Times New Roman"/>
          <w:sz w:val="28"/>
          <w:szCs w:val="28"/>
          <w:lang w:eastAsia="ru-RU"/>
        </w:rPr>
        <w:t xml:space="preserve">         - ежегодная акция волонтерского движения «Месяц служения обществу 2014»;</w:t>
      </w:r>
    </w:p>
    <w:p w:rsidR="002D4C95" w:rsidRPr="002D4C95" w:rsidRDefault="002D4C95" w:rsidP="002D4C95">
      <w:pPr>
        <w:spacing w:after="0" w:line="240" w:lineRule="auto"/>
        <w:ind w:left="-180"/>
        <w:jc w:val="both"/>
        <w:rPr>
          <w:rFonts w:ascii="Times New Roman" w:eastAsia="Times New Roman" w:hAnsi="Times New Roman" w:cs="Times New Roman"/>
          <w:sz w:val="28"/>
          <w:szCs w:val="28"/>
          <w:lang w:eastAsia="ru-RU"/>
        </w:rPr>
      </w:pPr>
      <w:r w:rsidRPr="002D4C95">
        <w:rPr>
          <w:rFonts w:ascii="Times New Roman" w:eastAsia="Times New Roman" w:hAnsi="Times New Roman" w:cs="Times New Roman"/>
          <w:sz w:val="28"/>
          <w:szCs w:val="28"/>
          <w:lang w:eastAsia="ru-RU"/>
        </w:rPr>
        <w:t xml:space="preserve">         - акция в рамках месячника волонтерского движения «Мы вместе» по оказанию помощи старшему поколению.</w:t>
      </w:r>
    </w:p>
    <w:p w:rsidR="002D4C95" w:rsidRPr="002D4C95" w:rsidRDefault="002D4C95" w:rsidP="002D4C95">
      <w:pPr>
        <w:spacing w:after="0" w:line="240" w:lineRule="auto"/>
        <w:ind w:left="-180"/>
        <w:jc w:val="both"/>
        <w:rPr>
          <w:rFonts w:ascii="Times New Roman" w:eastAsia="Times New Roman" w:hAnsi="Times New Roman" w:cs="Times New Roman"/>
          <w:sz w:val="28"/>
          <w:szCs w:val="28"/>
          <w:lang w:eastAsia="ru-RU"/>
        </w:rPr>
      </w:pPr>
      <w:r w:rsidRPr="002D4C95">
        <w:rPr>
          <w:rFonts w:ascii="Times New Roman" w:eastAsia="Times New Roman" w:hAnsi="Times New Roman" w:cs="Times New Roman"/>
          <w:sz w:val="28"/>
          <w:szCs w:val="28"/>
          <w:lang w:eastAsia="ru-RU"/>
        </w:rPr>
        <w:t xml:space="preserve">       10. В ноябре проведены мероприятия:</w:t>
      </w:r>
    </w:p>
    <w:p w:rsidR="002D4C95" w:rsidRPr="002D4C95" w:rsidRDefault="002D4C95" w:rsidP="002D4C95">
      <w:pPr>
        <w:spacing w:after="0" w:line="240" w:lineRule="auto"/>
        <w:ind w:left="-180"/>
        <w:jc w:val="both"/>
        <w:rPr>
          <w:rFonts w:ascii="Times New Roman" w:eastAsia="Times New Roman" w:hAnsi="Times New Roman" w:cs="Times New Roman"/>
          <w:sz w:val="28"/>
          <w:szCs w:val="28"/>
          <w:lang w:eastAsia="ru-RU"/>
        </w:rPr>
      </w:pPr>
      <w:r w:rsidRPr="002D4C95">
        <w:rPr>
          <w:rFonts w:ascii="Times New Roman" w:eastAsia="Times New Roman" w:hAnsi="Times New Roman" w:cs="Times New Roman"/>
          <w:sz w:val="28"/>
          <w:szCs w:val="28"/>
          <w:lang w:eastAsia="ru-RU"/>
        </w:rPr>
        <w:t xml:space="preserve">          -  День народного единства;</w:t>
      </w:r>
    </w:p>
    <w:p w:rsidR="002D4C95" w:rsidRPr="002D4C95" w:rsidRDefault="002D4C95" w:rsidP="002D4C95">
      <w:pPr>
        <w:spacing w:after="0" w:line="240" w:lineRule="auto"/>
        <w:ind w:left="-180"/>
        <w:jc w:val="both"/>
        <w:rPr>
          <w:rFonts w:ascii="Times New Roman" w:eastAsia="Times New Roman" w:hAnsi="Times New Roman" w:cs="Times New Roman"/>
          <w:sz w:val="28"/>
          <w:szCs w:val="28"/>
          <w:lang w:eastAsia="ru-RU"/>
        </w:rPr>
      </w:pPr>
      <w:r w:rsidRPr="002D4C95">
        <w:rPr>
          <w:rFonts w:ascii="Times New Roman" w:eastAsia="Times New Roman" w:hAnsi="Times New Roman" w:cs="Times New Roman"/>
          <w:sz w:val="28"/>
          <w:szCs w:val="28"/>
          <w:lang w:eastAsia="ru-RU"/>
        </w:rPr>
        <w:t xml:space="preserve">          -  Всемирный день борьбы с сахарным диабетом;</w:t>
      </w:r>
    </w:p>
    <w:p w:rsidR="002D4C95" w:rsidRPr="002D4C95" w:rsidRDefault="002D4C95" w:rsidP="002D4C95">
      <w:pPr>
        <w:spacing w:after="0" w:line="240" w:lineRule="auto"/>
        <w:ind w:left="-180"/>
        <w:jc w:val="both"/>
        <w:rPr>
          <w:rFonts w:ascii="Times New Roman" w:eastAsia="Times New Roman" w:hAnsi="Times New Roman" w:cs="Times New Roman"/>
          <w:sz w:val="28"/>
          <w:szCs w:val="28"/>
          <w:lang w:eastAsia="ru-RU"/>
        </w:rPr>
      </w:pPr>
      <w:r w:rsidRPr="002D4C95">
        <w:rPr>
          <w:rFonts w:ascii="Times New Roman" w:eastAsia="Times New Roman" w:hAnsi="Times New Roman" w:cs="Times New Roman"/>
          <w:sz w:val="28"/>
          <w:szCs w:val="28"/>
          <w:lang w:eastAsia="ru-RU"/>
        </w:rPr>
        <w:t xml:space="preserve">          - конкурс профессионального мастерства на звание «Лучший медицинский работник»;</w:t>
      </w:r>
    </w:p>
    <w:p w:rsidR="002D4C95" w:rsidRPr="002D4C95" w:rsidRDefault="002D4C95" w:rsidP="002D4C95">
      <w:pPr>
        <w:spacing w:after="0" w:line="240" w:lineRule="auto"/>
        <w:ind w:left="-180"/>
        <w:jc w:val="both"/>
        <w:rPr>
          <w:rFonts w:ascii="Times New Roman" w:eastAsia="Times New Roman" w:hAnsi="Times New Roman" w:cs="Times New Roman"/>
          <w:sz w:val="28"/>
          <w:szCs w:val="28"/>
          <w:lang w:eastAsia="ru-RU"/>
        </w:rPr>
      </w:pPr>
      <w:r w:rsidRPr="002D4C95">
        <w:rPr>
          <w:rFonts w:ascii="Times New Roman" w:eastAsia="Times New Roman" w:hAnsi="Times New Roman" w:cs="Times New Roman"/>
          <w:sz w:val="28"/>
          <w:szCs w:val="28"/>
          <w:lang w:eastAsia="ru-RU"/>
        </w:rPr>
        <w:t xml:space="preserve">          -  День варенья;</w:t>
      </w:r>
    </w:p>
    <w:p w:rsidR="002D4C95" w:rsidRPr="002D4C95" w:rsidRDefault="002D4C95" w:rsidP="002D4C95">
      <w:pPr>
        <w:spacing w:after="0" w:line="240" w:lineRule="auto"/>
        <w:ind w:left="-180"/>
        <w:jc w:val="both"/>
        <w:rPr>
          <w:rFonts w:ascii="Times New Roman" w:eastAsia="Times New Roman" w:hAnsi="Times New Roman" w:cs="Times New Roman"/>
          <w:sz w:val="28"/>
          <w:szCs w:val="28"/>
          <w:lang w:eastAsia="ru-RU"/>
        </w:rPr>
      </w:pPr>
      <w:r w:rsidRPr="002D4C95">
        <w:rPr>
          <w:rFonts w:ascii="Times New Roman" w:eastAsia="Times New Roman" w:hAnsi="Times New Roman" w:cs="Times New Roman"/>
          <w:sz w:val="28"/>
          <w:szCs w:val="28"/>
          <w:lang w:eastAsia="ru-RU"/>
        </w:rPr>
        <w:t xml:space="preserve">          -  День матери.</w:t>
      </w:r>
    </w:p>
    <w:p w:rsidR="002D4C95" w:rsidRPr="002D4C95" w:rsidRDefault="002D4C95" w:rsidP="002D4C95">
      <w:pPr>
        <w:spacing w:after="0" w:line="240" w:lineRule="auto"/>
        <w:ind w:left="-180"/>
        <w:jc w:val="both"/>
        <w:rPr>
          <w:rFonts w:ascii="Times New Roman" w:eastAsia="Times New Roman" w:hAnsi="Times New Roman" w:cs="Times New Roman"/>
          <w:sz w:val="28"/>
          <w:szCs w:val="28"/>
          <w:lang w:eastAsia="ru-RU"/>
        </w:rPr>
      </w:pPr>
      <w:r w:rsidRPr="002D4C95">
        <w:rPr>
          <w:rFonts w:ascii="Times New Roman" w:eastAsia="Times New Roman" w:hAnsi="Times New Roman" w:cs="Times New Roman"/>
          <w:sz w:val="28"/>
          <w:szCs w:val="28"/>
          <w:lang w:eastAsia="ru-RU"/>
        </w:rPr>
        <w:t xml:space="preserve">     11.В декабре проведены мероприятия:</w:t>
      </w:r>
    </w:p>
    <w:p w:rsidR="002D4C95" w:rsidRPr="002D4C95" w:rsidRDefault="002D4C95" w:rsidP="002D4C95">
      <w:pPr>
        <w:spacing w:after="0" w:line="240" w:lineRule="auto"/>
        <w:ind w:left="-180"/>
        <w:jc w:val="both"/>
        <w:rPr>
          <w:rFonts w:ascii="Times New Roman" w:eastAsia="Times New Roman" w:hAnsi="Times New Roman" w:cs="Times New Roman"/>
          <w:sz w:val="28"/>
          <w:szCs w:val="28"/>
          <w:lang w:eastAsia="ru-RU"/>
        </w:rPr>
      </w:pPr>
      <w:r w:rsidRPr="002D4C95">
        <w:rPr>
          <w:rFonts w:ascii="Times New Roman" w:eastAsia="Times New Roman" w:hAnsi="Times New Roman" w:cs="Times New Roman"/>
          <w:sz w:val="28"/>
          <w:szCs w:val="28"/>
          <w:lang w:eastAsia="ru-RU"/>
        </w:rPr>
        <w:t xml:space="preserve">         -   посвященные 10-летию открытия СРО №3;</w:t>
      </w:r>
    </w:p>
    <w:p w:rsidR="002D4C95" w:rsidRPr="002D4C95" w:rsidRDefault="002D4C95" w:rsidP="002D4C95">
      <w:pPr>
        <w:spacing w:after="0" w:line="240" w:lineRule="auto"/>
        <w:ind w:left="-180"/>
        <w:jc w:val="both"/>
        <w:rPr>
          <w:rFonts w:ascii="Times New Roman" w:eastAsia="Times New Roman" w:hAnsi="Times New Roman" w:cs="Times New Roman"/>
          <w:sz w:val="28"/>
          <w:szCs w:val="28"/>
          <w:lang w:eastAsia="ru-RU"/>
        </w:rPr>
      </w:pPr>
      <w:r w:rsidRPr="002D4C95">
        <w:rPr>
          <w:rFonts w:ascii="Times New Roman" w:eastAsia="Times New Roman" w:hAnsi="Times New Roman" w:cs="Times New Roman"/>
          <w:sz w:val="28"/>
          <w:szCs w:val="28"/>
          <w:lang w:eastAsia="ru-RU"/>
        </w:rPr>
        <w:t xml:space="preserve">         - получение Диплома </w:t>
      </w:r>
      <w:r w:rsidRPr="002D4C95">
        <w:rPr>
          <w:rFonts w:ascii="Times New Roman" w:eastAsia="Times New Roman" w:hAnsi="Times New Roman" w:cs="Times New Roman"/>
          <w:sz w:val="28"/>
          <w:szCs w:val="28"/>
          <w:lang w:val="en-US" w:eastAsia="ru-RU"/>
        </w:rPr>
        <w:t>II</w:t>
      </w:r>
      <w:r w:rsidRPr="002D4C95">
        <w:rPr>
          <w:rFonts w:ascii="Times New Roman" w:eastAsia="Times New Roman" w:hAnsi="Times New Roman" w:cs="Times New Roman"/>
          <w:sz w:val="28"/>
          <w:szCs w:val="28"/>
          <w:lang w:eastAsia="ru-RU"/>
        </w:rPr>
        <w:t xml:space="preserve"> степени за участие во Всероссийском конкурсе «Российская организация высокой социальной эффективности» в номинации «За развитие социального партнерства в организациях непроизводственной сферы»;</w:t>
      </w:r>
    </w:p>
    <w:p w:rsidR="002D4C95" w:rsidRPr="002D4C95" w:rsidRDefault="002D4C95" w:rsidP="002D4C95">
      <w:pPr>
        <w:spacing w:after="0" w:line="240" w:lineRule="auto"/>
        <w:ind w:left="-180"/>
        <w:jc w:val="both"/>
        <w:rPr>
          <w:rFonts w:ascii="Times New Roman" w:eastAsia="Times New Roman" w:hAnsi="Times New Roman" w:cs="Times New Roman"/>
          <w:sz w:val="28"/>
          <w:szCs w:val="28"/>
          <w:lang w:eastAsia="ru-RU"/>
        </w:rPr>
      </w:pPr>
      <w:r w:rsidRPr="002D4C95">
        <w:rPr>
          <w:rFonts w:ascii="Times New Roman" w:eastAsia="Times New Roman" w:hAnsi="Times New Roman" w:cs="Times New Roman"/>
          <w:sz w:val="28"/>
          <w:szCs w:val="28"/>
          <w:lang w:eastAsia="ru-RU"/>
        </w:rPr>
        <w:t xml:space="preserve">       - посвященные Новому году и Рождеству. </w:t>
      </w:r>
    </w:p>
    <w:p w:rsidR="002D4C95" w:rsidRDefault="002D4C95" w:rsidP="00C406F8">
      <w:pPr>
        <w:spacing w:after="0" w:line="240" w:lineRule="auto"/>
        <w:ind w:left="-180"/>
        <w:jc w:val="both"/>
        <w:rPr>
          <w:rFonts w:ascii="Times New Roman" w:eastAsia="Times New Roman" w:hAnsi="Times New Roman" w:cs="Times New Roman"/>
          <w:sz w:val="28"/>
          <w:szCs w:val="28"/>
          <w:lang w:eastAsia="ru-RU"/>
        </w:rPr>
      </w:pPr>
    </w:p>
    <w:p w:rsidR="002D4C95" w:rsidRPr="00DB1153" w:rsidRDefault="00DB1153" w:rsidP="00DB1153">
      <w:pPr>
        <w:spacing w:after="0" w:line="240" w:lineRule="auto"/>
        <w:ind w:left="-180"/>
        <w:jc w:val="center"/>
        <w:rPr>
          <w:rFonts w:ascii="Times New Roman" w:eastAsia="Times New Roman" w:hAnsi="Times New Roman" w:cs="Times New Roman"/>
          <w:b/>
          <w:sz w:val="28"/>
          <w:szCs w:val="28"/>
          <w:lang w:eastAsia="ru-RU"/>
        </w:rPr>
      </w:pPr>
      <w:r w:rsidRPr="00DB1153">
        <w:rPr>
          <w:rFonts w:ascii="Times New Roman" w:eastAsia="Times New Roman" w:hAnsi="Times New Roman" w:cs="Times New Roman"/>
          <w:b/>
          <w:sz w:val="28"/>
          <w:szCs w:val="28"/>
          <w:lang w:eastAsia="ru-RU"/>
        </w:rPr>
        <w:t>Реализация программы «Доступная среда»</w:t>
      </w:r>
    </w:p>
    <w:p w:rsidR="002D4C95" w:rsidRDefault="002D4C95" w:rsidP="00C406F8">
      <w:pPr>
        <w:spacing w:after="0" w:line="240" w:lineRule="auto"/>
        <w:ind w:left="-180"/>
        <w:jc w:val="both"/>
        <w:rPr>
          <w:rFonts w:ascii="Times New Roman" w:eastAsia="Times New Roman" w:hAnsi="Times New Roman" w:cs="Times New Roman"/>
          <w:sz w:val="28"/>
          <w:szCs w:val="28"/>
          <w:lang w:eastAsia="ru-RU"/>
        </w:rPr>
      </w:pPr>
    </w:p>
    <w:p w:rsidR="002D4C95" w:rsidRPr="00A83AFD" w:rsidRDefault="002D4C95" w:rsidP="002D4C95">
      <w:pPr>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Ведется работа по</w:t>
      </w:r>
      <w:r w:rsidRPr="00A83AFD">
        <w:rPr>
          <w:rFonts w:ascii="Times New Roman" w:eastAsia="Times New Roman" w:hAnsi="Times New Roman" w:cs="Times New Roman"/>
          <w:sz w:val="28"/>
          <w:szCs w:val="28"/>
          <w:lang w:eastAsia="ar-SA"/>
        </w:rPr>
        <w:t xml:space="preserve"> муниципальной программ</w:t>
      </w:r>
      <w:r>
        <w:rPr>
          <w:rFonts w:ascii="Times New Roman" w:eastAsia="Times New Roman" w:hAnsi="Times New Roman" w:cs="Times New Roman"/>
          <w:sz w:val="28"/>
          <w:szCs w:val="28"/>
          <w:lang w:eastAsia="ar-SA"/>
        </w:rPr>
        <w:t>е</w:t>
      </w:r>
      <w:r w:rsidRPr="00A83AFD">
        <w:rPr>
          <w:rFonts w:ascii="Times New Roman" w:eastAsia="Times New Roman" w:hAnsi="Times New Roman" w:cs="Times New Roman"/>
          <w:sz w:val="28"/>
          <w:szCs w:val="28"/>
          <w:lang w:eastAsia="ar-SA"/>
        </w:rPr>
        <w:t xml:space="preserve"> Белокалитвинского района «</w:t>
      </w:r>
      <w:r w:rsidRPr="00CC0CD2">
        <w:rPr>
          <w:rFonts w:ascii="Times New Roman" w:eastAsia="Times New Roman" w:hAnsi="Times New Roman" w:cs="Times New Roman"/>
          <w:b/>
          <w:sz w:val="28"/>
          <w:szCs w:val="28"/>
          <w:lang w:eastAsia="ar-SA"/>
        </w:rPr>
        <w:t>Доступная среда</w:t>
      </w:r>
      <w:r w:rsidRPr="00A83AFD">
        <w:rPr>
          <w:rFonts w:ascii="Times New Roman" w:eastAsia="Times New Roman" w:hAnsi="Times New Roman" w:cs="Times New Roman"/>
          <w:sz w:val="28"/>
          <w:szCs w:val="28"/>
          <w:lang w:eastAsia="ar-SA"/>
        </w:rPr>
        <w:t>», утвержденн</w:t>
      </w:r>
      <w:r>
        <w:rPr>
          <w:rFonts w:ascii="Times New Roman" w:eastAsia="Times New Roman" w:hAnsi="Times New Roman" w:cs="Times New Roman"/>
          <w:sz w:val="28"/>
          <w:szCs w:val="28"/>
          <w:lang w:eastAsia="ar-SA"/>
        </w:rPr>
        <w:t>ая</w:t>
      </w:r>
      <w:r w:rsidRPr="00A83AFD">
        <w:rPr>
          <w:rFonts w:ascii="Times New Roman" w:eastAsia="Times New Roman" w:hAnsi="Times New Roman" w:cs="Times New Roman"/>
          <w:sz w:val="28"/>
          <w:szCs w:val="28"/>
          <w:lang w:eastAsia="ar-SA"/>
        </w:rPr>
        <w:t xml:space="preserve"> постановлением Администрации Белокалитвинского района 16.10.2013 №1791</w:t>
      </w:r>
      <w:r>
        <w:rPr>
          <w:rFonts w:ascii="Times New Roman" w:eastAsia="Times New Roman" w:hAnsi="Times New Roman" w:cs="Times New Roman"/>
          <w:sz w:val="28"/>
          <w:szCs w:val="28"/>
          <w:lang w:eastAsia="ar-SA"/>
        </w:rPr>
        <w:t>. Основной задачей</w:t>
      </w:r>
      <w:r w:rsidRPr="00A83AFD">
        <w:rPr>
          <w:rFonts w:ascii="Times New Roman" w:eastAsia="Times New Roman" w:hAnsi="Times New Roman" w:cs="Times New Roman"/>
          <w:sz w:val="28"/>
          <w:szCs w:val="28"/>
          <w:lang w:eastAsia="ar-SA"/>
        </w:rPr>
        <w:t xml:space="preserve"> является формирование к 2020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с целью интеграции инвалидов в общество. </w:t>
      </w:r>
    </w:p>
    <w:p w:rsidR="002D4C95" w:rsidRPr="00A83AFD" w:rsidRDefault="002D4C95" w:rsidP="002D4C95">
      <w:pPr>
        <w:spacing w:after="0" w:line="240" w:lineRule="auto"/>
        <w:ind w:firstLine="709"/>
        <w:contextualSpacing/>
        <w:jc w:val="both"/>
        <w:rPr>
          <w:rFonts w:ascii="Times New Roman" w:eastAsia="Times New Roman" w:hAnsi="Times New Roman" w:cs="Times New Roman"/>
          <w:sz w:val="28"/>
          <w:szCs w:val="28"/>
          <w:lang w:eastAsia="ar-SA"/>
        </w:rPr>
      </w:pPr>
      <w:r w:rsidRPr="00A83AFD">
        <w:rPr>
          <w:rFonts w:ascii="Times New Roman" w:eastAsia="Times New Roman" w:hAnsi="Times New Roman" w:cs="Times New Roman"/>
          <w:sz w:val="28"/>
          <w:szCs w:val="28"/>
          <w:lang w:eastAsia="ar-SA"/>
        </w:rPr>
        <w:t xml:space="preserve">На выполнение в 2014 году мероприятий подпрограммы 1 «Адаптация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предусмотрено 4 705,18 тыс. рублей в т. ч.: </w:t>
      </w:r>
    </w:p>
    <w:p w:rsidR="002D4C95" w:rsidRPr="00A83AFD" w:rsidRDefault="002D4C95" w:rsidP="002D4C95">
      <w:pPr>
        <w:spacing w:after="0" w:line="240" w:lineRule="auto"/>
        <w:ind w:firstLine="709"/>
        <w:contextualSpacing/>
        <w:jc w:val="both"/>
        <w:rPr>
          <w:rFonts w:ascii="Times New Roman" w:eastAsia="Times New Roman" w:hAnsi="Times New Roman" w:cs="Times New Roman"/>
          <w:sz w:val="28"/>
          <w:szCs w:val="28"/>
          <w:lang w:eastAsia="ar-SA"/>
        </w:rPr>
      </w:pPr>
      <w:r w:rsidRPr="00A83AFD">
        <w:rPr>
          <w:rFonts w:ascii="Times New Roman" w:eastAsia="Times New Roman" w:hAnsi="Times New Roman" w:cs="Times New Roman"/>
          <w:sz w:val="28"/>
          <w:szCs w:val="28"/>
          <w:lang w:eastAsia="ar-SA"/>
        </w:rPr>
        <w:t xml:space="preserve"> - на создание </w:t>
      </w:r>
      <w:r w:rsidRPr="00A83AFD">
        <w:rPr>
          <w:rFonts w:ascii="Times New Roman" w:hAnsi="Times New Roman" w:cs="Times New Roman"/>
          <w:sz w:val="28"/>
          <w:szCs w:val="28"/>
        </w:rPr>
        <w:t xml:space="preserve">универсальной </w:t>
      </w:r>
      <w:proofErr w:type="spellStart"/>
      <w:r w:rsidRPr="00A83AFD">
        <w:rPr>
          <w:rFonts w:ascii="Times New Roman" w:hAnsi="Times New Roman" w:cs="Times New Roman"/>
          <w:sz w:val="28"/>
          <w:szCs w:val="28"/>
        </w:rPr>
        <w:t>безбарьерной</w:t>
      </w:r>
      <w:proofErr w:type="spellEnd"/>
      <w:r w:rsidRPr="00A83AFD">
        <w:rPr>
          <w:rFonts w:ascii="Times New Roman" w:hAnsi="Times New Roman" w:cs="Times New Roman"/>
          <w:sz w:val="28"/>
          <w:szCs w:val="28"/>
        </w:rPr>
        <w:t xml:space="preserve"> среды для инклюзивного образования детей-инвалидов</w:t>
      </w:r>
      <w:r w:rsidRPr="00A83AFD">
        <w:rPr>
          <w:rFonts w:ascii="Times New Roman" w:eastAsia="Times New Roman" w:hAnsi="Times New Roman" w:cs="Times New Roman"/>
          <w:sz w:val="28"/>
          <w:szCs w:val="28"/>
          <w:lang w:eastAsia="ar-SA"/>
        </w:rPr>
        <w:t xml:space="preserve"> в МБОУ СОШ №12, п. Коксовый и МБОУ СОШ №17 г. Белая Калитва - 4 485,0 тыс. рублей из которых: 3 183,8 тыс. рублей – средства федерального бюджета; 1 076,4 тыс. рублей - средства областного бюджета; 269,1 тыс. рублей - средства местного бюджета, </w:t>
      </w:r>
    </w:p>
    <w:p w:rsidR="002D4C95" w:rsidRPr="00A83AFD" w:rsidRDefault="002D4C95" w:rsidP="002D4C95">
      <w:pPr>
        <w:spacing w:after="0" w:line="240" w:lineRule="auto"/>
        <w:ind w:firstLine="709"/>
        <w:contextualSpacing/>
        <w:jc w:val="both"/>
        <w:rPr>
          <w:rFonts w:ascii="Times New Roman" w:eastAsia="Times New Roman" w:hAnsi="Times New Roman" w:cs="Times New Roman"/>
          <w:sz w:val="28"/>
          <w:szCs w:val="28"/>
          <w:lang w:eastAsia="ar-SA"/>
        </w:rPr>
      </w:pPr>
      <w:r w:rsidRPr="00A83AFD">
        <w:rPr>
          <w:rFonts w:ascii="Times New Roman" w:eastAsia="Times New Roman" w:hAnsi="Times New Roman" w:cs="Times New Roman"/>
          <w:sz w:val="28"/>
          <w:szCs w:val="28"/>
          <w:lang w:eastAsia="ar-SA"/>
        </w:rPr>
        <w:t>- на изготовление проектно-сметной документации для проведения работ по адаптации для инвалидов и других маломобильных групп населения здания поликлиники МБУЗ ЦРБ – 220,18 тыс. рублей- средства местного бюджета;</w:t>
      </w:r>
    </w:p>
    <w:p w:rsidR="002D4C95" w:rsidRPr="00A83AFD" w:rsidRDefault="002D4C95" w:rsidP="002D4C95">
      <w:pPr>
        <w:spacing w:after="0" w:line="240" w:lineRule="auto"/>
        <w:ind w:firstLine="709"/>
        <w:contextualSpacing/>
        <w:jc w:val="both"/>
        <w:rPr>
          <w:rFonts w:ascii="Times New Roman" w:eastAsia="Times New Roman" w:hAnsi="Times New Roman" w:cs="Times New Roman"/>
          <w:sz w:val="28"/>
          <w:szCs w:val="28"/>
          <w:lang w:eastAsia="ar-SA"/>
        </w:rPr>
      </w:pPr>
      <w:r w:rsidRPr="00A83AFD">
        <w:rPr>
          <w:rFonts w:ascii="Times New Roman" w:eastAsia="Times New Roman" w:hAnsi="Times New Roman" w:cs="Times New Roman"/>
          <w:sz w:val="28"/>
          <w:szCs w:val="28"/>
          <w:lang w:eastAsia="ar-SA"/>
        </w:rPr>
        <w:t xml:space="preserve">В целях проведения работ по адаптации МБОУ СОШ № 12 п. Коксовый, Белокалитвинского района заключено 4 контракта на общую сумму 2 242,5 тыс. рублей на проведение работ по обустройству санузла, компьютерного кабинета, подсобного помещения и сенсорной комнаты, входной группы и пандуса для маломобильных групп населения, а также было приобретение оборудования для обучения детей с ограниченными возможностями. </w:t>
      </w:r>
    </w:p>
    <w:p w:rsidR="002D4C95" w:rsidRPr="00A83AFD" w:rsidRDefault="002D4C95" w:rsidP="002D4C95">
      <w:pPr>
        <w:spacing w:after="0" w:line="240" w:lineRule="auto"/>
        <w:ind w:firstLine="709"/>
        <w:jc w:val="both"/>
        <w:rPr>
          <w:rFonts w:ascii="Times New Roman" w:eastAsia="Times New Roman" w:hAnsi="Times New Roman" w:cs="Times New Roman"/>
          <w:sz w:val="28"/>
          <w:szCs w:val="28"/>
          <w:lang w:eastAsia="ar-SA"/>
        </w:rPr>
      </w:pPr>
      <w:r w:rsidRPr="00A83AFD">
        <w:rPr>
          <w:rFonts w:ascii="Times New Roman" w:eastAsia="Times New Roman" w:hAnsi="Times New Roman" w:cs="Times New Roman"/>
          <w:sz w:val="28"/>
          <w:szCs w:val="28"/>
          <w:lang w:eastAsia="ar-SA"/>
        </w:rPr>
        <w:t xml:space="preserve">В целях проведения работ по адаптации МБОУ СОШ № 17 г. Белая Калитва, заключено 5 контрактов на общую сумму 2 242,5 тыс. рублей на проведение работ по оборудованию санузла, сенсорной комнаты, компьютерного класса, входа, витража, пандуса и благоустройство территории для маломобильных групп населения. </w:t>
      </w:r>
    </w:p>
    <w:p w:rsidR="002D4C95" w:rsidRPr="00A83AFD" w:rsidRDefault="002D4C95" w:rsidP="002D4C95">
      <w:pPr>
        <w:spacing w:after="0" w:line="240" w:lineRule="auto"/>
        <w:ind w:firstLine="709"/>
        <w:jc w:val="both"/>
        <w:rPr>
          <w:rFonts w:ascii="Times New Roman" w:eastAsia="Times New Roman" w:hAnsi="Times New Roman" w:cs="Times New Roman"/>
          <w:sz w:val="28"/>
          <w:szCs w:val="28"/>
          <w:lang w:eastAsia="ar-SA"/>
        </w:rPr>
      </w:pPr>
      <w:r w:rsidRPr="00A83AFD">
        <w:rPr>
          <w:rFonts w:ascii="Times New Roman" w:eastAsia="Times New Roman" w:hAnsi="Times New Roman" w:cs="Times New Roman"/>
          <w:sz w:val="28"/>
          <w:szCs w:val="28"/>
          <w:lang w:eastAsia="ar-SA"/>
        </w:rPr>
        <w:t xml:space="preserve">На изготовление проектно-сметной документации для проведения работ по адаптации для инвалидов и других маломобильных групп населения здания </w:t>
      </w:r>
      <w:r w:rsidRPr="00A83AFD">
        <w:rPr>
          <w:rFonts w:ascii="Times New Roman" w:eastAsia="Times New Roman" w:hAnsi="Times New Roman" w:cs="Times New Roman"/>
          <w:color w:val="000000" w:themeColor="text1"/>
          <w:sz w:val="28"/>
          <w:szCs w:val="28"/>
          <w:lang w:eastAsia="ar-SA"/>
        </w:rPr>
        <w:t xml:space="preserve">поликлиники МБУЗ ЦРБ был заключен контракт на сумму 219,2 тыс. рублей. Проектно-сметная документация изготовлена, пройдена государственная экспертиза, общая сумма необходимая на выполнение работ по адаптации- </w:t>
      </w:r>
      <w:r w:rsidRPr="00A83AFD">
        <w:rPr>
          <w:rFonts w:ascii="Times New Roman" w:eastAsia="Times New Roman" w:hAnsi="Times New Roman" w:cs="Times New Roman"/>
          <w:sz w:val="28"/>
          <w:szCs w:val="28"/>
          <w:lang w:eastAsia="ar-SA"/>
        </w:rPr>
        <w:t xml:space="preserve">2 578,82 тыс. рублей. </w:t>
      </w:r>
    </w:p>
    <w:p w:rsidR="002D4C95" w:rsidRPr="00A83AFD" w:rsidRDefault="002D4C95" w:rsidP="002D4C95">
      <w:pPr>
        <w:spacing w:after="0" w:line="240" w:lineRule="auto"/>
        <w:ind w:firstLine="709"/>
        <w:jc w:val="both"/>
        <w:rPr>
          <w:rFonts w:ascii="Times New Roman" w:eastAsia="Times New Roman" w:hAnsi="Times New Roman" w:cs="Times New Roman"/>
          <w:sz w:val="28"/>
          <w:szCs w:val="28"/>
          <w:lang w:eastAsia="ar-SA"/>
        </w:rPr>
      </w:pPr>
      <w:r w:rsidRPr="00A83AFD">
        <w:rPr>
          <w:rFonts w:ascii="Times New Roman" w:eastAsia="Times New Roman" w:hAnsi="Times New Roman" w:cs="Times New Roman"/>
          <w:sz w:val="28"/>
          <w:szCs w:val="28"/>
          <w:lang w:eastAsia="ar-SA"/>
        </w:rPr>
        <w:t xml:space="preserve">В рамках исполнения подпрограммы №2 «Социальная интеграция инвалидов и других маломобильных групп населения в общество» на выполнение мероприятия по выплате компенсации инвалидам страховых премий по договорам обязательного страхования гражданской ответственности владельцев транспортных средств было запланировано 44,3 тыс. рублей средств федерального бюджета, выплачено страховых премий 8 чел. на сумму 5,0 тыс. рублей. </w:t>
      </w:r>
    </w:p>
    <w:p w:rsidR="002D4C95" w:rsidRPr="00A83AFD" w:rsidRDefault="002D4C95" w:rsidP="002D4C95">
      <w:pPr>
        <w:spacing w:after="0" w:line="240" w:lineRule="auto"/>
        <w:ind w:firstLine="708"/>
        <w:jc w:val="both"/>
        <w:rPr>
          <w:rFonts w:ascii="Times New Roman" w:hAnsi="Times New Roman" w:cs="Times New Roman"/>
          <w:sz w:val="28"/>
          <w:szCs w:val="28"/>
        </w:rPr>
      </w:pPr>
      <w:r w:rsidRPr="00A83AFD">
        <w:rPr>
          <w:rFonts w:ascii="Times New Roman" w:hAnsi="Times New Roman" w:cs="Times New Roman"/>
          <w:sz w:val="28"/>
          <w:szCs w:val="28"/>
        </w:rPr>
        <w:t xml:space="preserve">На базе Центра социального обслуживания граждан пожилого возраста и инвалидов Белокалитвинского района выполняется мероприятие по обучению компьютерной грамотности лиц с ограниченными возможностями, в целях познания навыков пользования персональным компьютером, обретения навыков работы в сети Интернет, освоения информационно - телекоммуникационных технологий. За 2014 год прошли обучение 229 граждан пожилого возраста из них 49 с ограниченными возможностями здоровья. </w:t>
      </w:r>
    </w:p>
    <w:p w:rsidR="002D4C95" w:rsidRPr="00A83AFD" w:rsidRDefault="002D4C95" w:rsidP="002D4C95">
      <w:pPr>
        <w:spacing w:after="0" w:line="240" w:lineRule="auto"/>
        <w:ind w:firstLine="567"/>
        <w:jc w:val="both"/>
        <w:rPr>
          <w:rFonts w:ascii="Times New Roman" w:hAnsi="Times New Roman" w:cs="Times New Roman"/>
          <w:sz w:val="28"/>
          <w:szCs w:val="28"/>
        </w:rPr>
      </w:pPr>
      <w:r w:rsidRPr="00A83AFD">
        <w:rPr>
          <w:rFonts w:ascii="Times New Roman" w:hAnsi="Times New Roman" w:cs="Times New Roman"/>
          <w:sz w:val="28"/>
          <w:szCs w:val="28"/>
        </w:rPr>
        <w:t xml:space="preserve">УСЗН Белокалитвинского района ежеквартально проводятся проверки объектов социальной инфраструктуры на предмет доступности для инвалидов и других маломобильных групп населения, за 2014 год было проверено 8 объектов в </w:t>
      </w:r>
      <w:proofErr w:type="spellStart"/>
      <w:r w:rsidRPr="00A83AFD">
        <w:rPr>
          <w:rFonts w:ascii="Times New Roman" w:hAnsi="Times New Roman" w:cs="Times New Roman"/>
          <w:sz w:val="28"/>
          <w:szCs w:val="28"/>
        </w:rPr>
        <w:t>т.ч</w:t>
      </w:r>
      <w:proofErr w:type="spellEnd"/>
      <w:r w:rsidRPr="00A83AFD">
        <w:rPr>
          <w:rFonts w:ascii="Times New Roman" w:hAnsi="Times New Roman" w:cs="Times New Roman"/>
          <w:sz w:val="28"/>
          <w:szCs w:val="28"/>
        </w:rPr>
        <w:t>:</w:t>
      </w:r>
    </w:p>
    <w:p w:rsidR="002D4C95" w:rsidRPr="00A83AFD" w:rsidRDefault="002D4C95" w:rsidP="002D4C95">
      <w:pPr>
        <w:numPr>
          <w:ilvl w:val="0"/>
          <w:numId w:val="2"/>
        </w:numPr>
        <w:spacing w:after="0" w:line="240" w:lineRule="auto"/>
        <w:contextualSpacing/>
        <w:jc w:val="both"/>
        <w:rPr>
          <w:rFonts w:ascii="Times New Roman" w:hAnsi="Times New Roman" w:cs="Times New Roman"/>
          <w:sz w:val="28"/>
          <w:szCs w:val="28"/>
        </w:rPr>
      </w:pPr>
      <w:r w:rsidRPr="00A83AFD">
        <w:rPr>
          <w:rFonts w:ascii="Times New Roman" w:hAnsi="Times New Roman" w:cs="Times New Roman"/>
          <w:sz w:val="28"/>
          <w:szCs w:val="28"/>
        </w:rPr>
        <w:t xml:space="preserve">храм Святого мученика Виктора </w:t>
      </w:r>
      <w:proofErr w:type="spellStart"/>
      <w:r w:rsidRPr="00A83AFD">
        <w:rPr>
          <w:rFonts w:ascii="Times New Roman" w:hAnsi="Times New Roman" w:cs="Times New Roman"/>
          <w:sz w:val="28"/>
          <w:szCs w:val="28"/>
        </w:rPr>
        <w:t>Никомидийского</w:t>
      </w:r>
      <w:proofErr w:type="spellEnd"/>
      <w:r w:rsidRPr="00A83AFD">
        <w:rPr>
          <w:rFonts w:ascii="Times New Roman" w:hAnsi="Times New Roman" w:cs="Times New Roman"/>
          <w:sz w:val="28"/>
          <w:szCs w:val="28"/>
        </w:rPr>
        <w:t xml:space="preserve"> п. Шолоховский, </w:t>
      </w:r>
    </w:p>
    <w:p w:rsidR="002D4C95" w:rsidRDefault="002D4C95" w:rsidP="002D4C95">
      <w:pPr>
        <w:tabs>
          <w:tab w:val="left" w:pos="993"/>
        </w:tabs>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A83AFD">
        <w:rPr>
          <w:rFonts w:ascii="Times New Roman" w:hAnsi="Times New Roman" w:cs="Times New Roman"/>
          <w:sz w:val="28"/>
          <w:szCs w:val="28"/>
        </w:rPr>
        <w:t xml:space="preserve">два помещения ОАО «Сбербанк России» по ул. Петрова, д. 48 и  </w:t>
      </w:r>
    </w:p>
    <w:p w:rsidR="002D4C95" w:rsidRPr="00A83AFD" w:rsidRDefault="002D4C95" w:rsidP="002D4C95">
      <w:pPr>
        <w:tabs>
          <w:tab w:val="left" w:pos="993"/>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Российская, д.306</w:t>
      </w:r>
    </w:p>
    <w:p w:rsidR="002D4C95" w:rsidRPr="00A83AFD" w:rsidRDefault="002D4C95" w:rsidP="002D4C95">
      <w:pPr>
        <w:tabs>
          <w:tab w:val="left" w:pos="993"/>
        </w:tabs>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A83AFD">
        <w:rPr>
          <w:rFonts w:ascii="Times New Roman" w:hAnsi="Times New Roman" w:cs="Times New Roman"/>
          <w:sz w:val="28"/>
          <w:szCs w:val="28"/>
        </w:rPr>
        <w:t>торговый центр смешанных товаров «Все по 39», ул. Вокзальная, 6;</w:t>
      </w:r>
    </w:p>
    <w:p w:rsidR="002D4C95" w:rsidRDefault="002D4C95" w:rsidP="002D4C95">
      <w:pPr>
        <w:tabs>
          <w:tab w:val="left" w:pos="567"/>
          <w:tab w:val="left" w:pos="993"/>
        </w:tabs>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A83AFD">
        <w:rPr>
          <w:rFonts w:ascii="Times New Roman" w:hAnsi="Times New Roman" w:cs="Times New Roman"/>
          <w:sz w:val="28"/>
          <w:szCs w:val="28"/>
        </w:rPr>
        <w:t xml:space="preserve">магазин непродовольственных товаров «Цена Шок», </w:t>
      </w:r>
      <w:r w:rsidRPr="00A83AFD">
        <w:rPr>
          <w:rFonts w:ascii="Times New Roman" w:hAnsi="Times New Roman" w:cs="Times New Roman"/>
          <w:sz w:val="28"/>
          <w:szCs w:val="28"/>
        </w:rPr>
        <w:tab/>
        <w:t xml:space="preserve">ул. Энтузиастов </w:t>
      </w:r>
    </w:p>
    <w:p w:rsidR="002D4C95" w:rsidRDefault="002D4C95" w:rsidP="002D4C95">
      <w:pPr>
        <w:tabs>
          <w:tab w:val="left" w:pos="567"/>
          <w:tab w:val="left" w:pos="993"/>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«Афганский рынок»</w:t>
      </w:r>
    </w:p>
    <w:p w:rsidR="002D4C95" w:rsidRPr="00A83AFD" w:rsidRDefault="002D4C95" w:rsidP="002D4C95">
      <w:pPr>
        <w:tabs>
          <w:tab w:val="left" w:pos="567"/>
          <w:tab w:val="left" w:pos="993"/>
        </w:tabs>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A83AFD">
        <w:rPr>
          <w:rFonts w:ascii="Times New Roman" w:hAnsi="Times New Roman" w:cs="Times New Roman"/>
          <w:sz w:val="28"/>
          <w:szCs w:val="28"/>
        </w:rPr>
        <w:t xml:space="preserve">магазин бытовой техники и электроники «Поиск», ул. </w:t>
      </w:r>
      <w:proofErr w:type="spellStart"/>
      <w:r w:rsidRPr="00A83AFD">
        <w:rPr>
          <w:rFonts w:ascii="Times New Roman" w:hAnsi="Times New Roman" w:cs="Times New Roman"/>
          <w:sz w:val="28"/>
          <w:szCs w:val="28"/>
        </w:rPr>
        <w:t>Копаева</w:t>
      </w:r>
      <w:proofErr w:type="spellEnd"/>
      <w:r w:rsidRPr="00A83AFD">
        <w:rPr>
          <w:rFonts w:ascii="Times New Roman" w:hAnsi="Times New Roman" w:cs="Times New Roman"/>
          <w:sz w:val="28"/>
          <w:szCs w:val="28"/>
        </w:rPr>
        <w:t>, 62</w:t>
      </w:r>
    </w:p>
    <w:p w:rsidR="002D4C95" w:rsidRPr="00A83AFD" w:rsidRDefault="002D4C95" w:rsidP="002D4C95">
      <w:pPr>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A83AFD">
        <w:rPr>
          <w:rFonts w:ascii="Times New Roman" w:hAnsi="Times New Roman" w:cs="Times New Roman"/>
          <w:sz w:val="28"/>
          <w:szCs w:val="28"/>
        </w:rPr>
        <w:t>универсальный магазин «Магнит», ул. Вокзальная, 386</w:t>
      </w:r>
    </w:p>
    <w:p w:rsidR="002D4C95" w:rsidRPr="00A83AFD" w:rsidRDefault="002D4C95" w:rsidP="002D4C95">
      <w:pPr>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A83AFD">
        <w:rPr>
          <w:rFonts w:ascii="Times New Roman" w:hAnsi="Times New Roman" w:cs="Times New Roman"/>
          <w:sz w:val="28"/>
          <w:szCs w:val="28"/>
        </w:rPr>
        <w:t xml:space="preserve">магазин «Пятерочка», ул. Калинина, 94 </w:t>
      </w:r>
    </w:p>
    <w:p w:rsidR="002D4C95" w:rsidRPr="00A83AFD" w:rsidRDefault="002D4C95" w:rsidP="002D4C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w:t>
      </w:r>
      <w:r w:rsidRPr="00A83AFD">
        <w:rPr>
          <w:rFonts w:ascii="Times New Roman" w:hAnsi="Times New Roman" w:cs="Times New Roman"/>
          <w:sz w:val="28"/>
          <w:szCs w:val="28"/>
        </w:rPr>
        <w:t>о 3 объектам (два отделения Сбербанка России и магазин «Поиск») ведется работа по приведению их в соответствие с требованиями СНиП.</w:t>
      </w:r>
    </w:p>
    <w:p w:rsidR="002D4C95" w:rsidRPr="00A83AFD" w:rsidRDefault="002D4C95" w:rsidP="002D4C95">
      <w:pPr>
        <w:spacing w:after="0" w:line="240" w:lineRule="auto"/>
        <w:ind w:right="108" w:firstLine="708"/>
        <w:jc w:val="both"/>
        <w:rPr>
          <w:rFonts w:ascii="Times New Roman" w:hAnsi="Times New Roman" w:cs="Times New Roman"/>
          <w:sz w:val="28"/>
          <w:szCs w:val="28"/>
        </w:rPr>
      </w:pPr>
      <w:r w:rsidRPr="00A83AFD">
        <w:rPr>
          <w:rFonts w:ascii="Times New Roman" w:hAnsi="Times New Roman" w:cs="Times New Roman"/>
          <w:sz w:val="28"/>
          <w:szCs w:val="28"/>
        </w:rPr>
        <w:t xml:space="preserve">В рамках исполнения Порядка согласования задания на проектирование объектов социальной инфраструктуры в целях создания условий для беспрепятственного доступа к ним инвалидов и других маломобильных групп населения, утвержденного постановлением Администрации Белокалитвинского района  29.04.2014 №740 Управлением социальной защиты населения Администрации Белокалитвинского района согласовано 4 задания на проектирование в т. ч: по разработке ПСД на капитальный ремонт Дома Культуры п. Заречный, по разработке ПСД на реконструкции ГБОУ РО «Белокалитвинский Матвея Платова казачий кадетский корпус», по разработке ПСД на капитальный ремонт и </w:t>
      </w:r>
      <w:proofErr w:type="spellStart"/>
      <w:r w:rsidRPr="00A83AFD">
        <w:rPr>
          <w:rFonts w:ascii="Times New Roman" w:hAnsi="Times New Roman" w:cs="Times New Roman"/>
          <w:sz w:val="28"/>
          <w:szCs w:val="28"/>
        </w:rPr>
        <w:t>дообуродование</w:t>
      </w:r>
      <w:proofErr w:type="spellEnd"/>
      <w:r w:rsidRPr="00A83AFD">
        <w:rPr>
          <w:rFonts w:ascii="Times New Roman" w:hAnsi="Times New Roman" w:cs="Times New Roman"/>
          <w:sz w:val="28"/>
          <w:szCs w:val="28"/>
        </w:rPr>
        <w:t xml:space="preserve"> техническими средствами адаптации здания поликлиники МБУЗ БР ЦРБ, по разработке ПСД на реконструкцию зданий МБОУ СОШ №3 г. Белая Калитва.</w:t>
      </w:r>
    </w:p>
    <w:p w:rsidR="002D4C95" w:rsidRPr="00A83AFD" w:rsidRDefault="002D4C95" w:rsidP="002D4C95">
      <w:pPr>
        <w:spacing w:after="0" w:line="240" w:lineRule="auto"/>
        <w:ind w:right="108" w:firstLine="708"/>
        <w:jc w:val="both"/>
        <w:rPr>
          <w:rFonts w:ascii="Times New Roman" w:hAnsi="Times New Roman" w:cs="Times New Roman"/>
          <w:sz w:val="28"/>
          <w:szCs w:val="28"/>
        </w:rPr>
      </w:pPr>
      <w:r w:rsidRPr="00A83AFD">
        <w:rPr>
          <w:rFonts w:ascii="Times New Roman" w:hAnsi="Times New Roman" w:cs="Times New Roman"/>
          <w:sz w:val="28"/>
          <w:szCs w:val="28"/>
        </w:rPr>
        <w:t>Основными направлениями в реализации программных мероприятий в 2015 году являются:</w:t>
      </w:r>
    </w:p>
    <w:p w:rsidR="002D4C95" w:rsidRPr="00A83AFD" w:rsidRDefault="002D4C95" w:rsidP="002D4C95">
      <w:pPr>
        <w:spacing w:after="0" w:line="240" w:lineRule="auto"/>
        <w:ind w:right="108" w:firstLine="708"/>
        <w:jc w:val="both"/>
        <w:rPr>
          <w:rFonts w:ascii="Times New Roman" w:hAnsi="Times New Roman" w:cs="Times New Roman"/>
          <w:sz w:val="28"/>
          <w:szCs w:val="28"/>
        </w:rPr>
      </w:pPr>
      <w:r w:rsidRPr="00A83AFD">
        <w:rPr>
          <w:rFonts w:ascii="Times New Roman" w:hAnsi="Times New Roman" w:cs="Times New Roman"/>
          <w:sz w:val="28"/>
          <w:szCs w:val="28"/>
        </w:rPr>
        <w:t>- включение социально значимых объектов муниципальной собственности, прошедших паспортизацию в 2013 году, имеющих проектно-сметную документацию и прошедших государственную экспертизу, в государственную программу Ростовской области «Доступная среда»;</w:t>
      </w:r>
    </w:p>
    <w:p w:rsidR="002D4C95" w:rsidRPr="00A83AFD" w:rsidRDefault="002D4C95" w:rsidP="002D4C95">
      <w:pPr>
        <w:spacing w:after="0" w:line="240" w:lineRule="auto"/>
        <w:ind w:right="108" w:firstLine="708"/>
        <w:jc w:val="both"/>
        <w:rPr>
          <w:rFonts w:ascii="Times New Roman" w:eastAsia="Times New Roman" w:hAnsi="Times New Roman" w:cs="Times New Roman"/>
          <w:sz w:val="28"/>
          <w:szCs w:val="28"/>
          <w:lang w:eastAsia="ar-SA"/>
        </w:rPr>
      </w:pPr>
      <w:r w:rsidRPr="00A83AFD">
        <w:rPr>
          <w:rFonts w:ascii="Times New Roman" w:hAnsi="Times New Roman" w:cs="Times New Roman"/>
          <w:sz w:val="28"/>
          <w:szCs w:val="28"/>
        </w:rPr>
        <w:t xml:space="preserve">- проведение капитального ремонта с целью адаптации для инвалидов и других маломобильных групп населения поликлиники МБУЗ БР «ЦРБ» </w:t>
      </w:r>
      <w:r w:rsidRPr="00A83AFD">
        <w:rPr>
          <w:rFonts w:ascii="Times New Roman" w:eastAsia="Times New Roman" w:hAnsi="Times New Roman" w:cs="Times New Roman"/>
          <w:sz w:val="28"/>
          <w:szCs w:val="28"/>
          <w:lang w:eastAsia="ar-SA"/>
        </w:rPr>
        <w:t>на проведение, которого в бюджете Белокалитвинского района на 2015 год запланирован 1000,0 млн. руб.;</w:t>
      </w:r>
    </w:p>
    <w:p w:rsidR="002D4C95" w:rsidRPr="00A83AFD" w:rsidRDefault="002D4C95" w:rsidP="002D4C95">
      <w:pPr>
        <w:spacing w:after="0" w:line="240" w:lineRule="auto"/>
        <w:ind w:right="108" w:firstLine="708"/>
        <w:jc w:val="both"/>
        <w:rPr>
          <w:rFonts w:ascii="Times New Roman" w:eastAsia="Times New Roman" w:hAnsi="Times New Roman" w:cs="Times New Roman"/>
          <w:sz w:val="28"/>
          <w:szCs w:val="28"/>
          <w:lang w:eastAsia="ar-SA"/>
        </w:rPr>
      </w:pPr>
      <w:r w:rsidRPr="00A83AFD">
        <w:rPr>
          <w:rFonts w:ascii="Times New Roman" w:eastAsia="Times New Roman" w:hAnsi="Times New Roman" w:cs="Times New Roman"/>
          <w:sz w:val="28"/>
          <w:szCs w:val="28"/>
          <w:lang w:eastAsia="ar-SA"/>
        </w:rPr>
        <w:t>- создание условий для интеграции инвалидов и других маломобильных групп населения в общество;</w:t>
      </w:r>
    </w:p>
    <w:p w:rsidR="002D4C95" w:rsidRPr="00A83AFD" w:rsidRDefault="002D4C95" w:rsidP="002D4C95">
      <w:pPr>
        <w:spacing w:after="0" w:line="240" w:lineRule="auto"/>
        <w:ind w:right="108" w:firstLine="708"/>
        <w:jc w:val="both"/>
        <w:rPr>
          <w:rFonts w:ascii="Times New Roman" w:eastAsia="Times New Roman" w:hAnsi="Times New Roman" w:cs="Times New Roman"/>
          <w:sz w:val="28"/>
          <w:szCs w:val="28"/>
          <w:lang w:eastAsia="ar-SA"/>
        </w:rPr>
      </w:pPr>
      <w:r w:rsidRPr="00A83AFD">
        <w:rPr>
          <w:rFonts w:ascii="Times New Roman" w:eastAsia="Times New Roman" w:hAnsi="Times New Roman" w:cs="Times New Roman"/>
          <w:sz w:val="28"/>
          <w:szCs w:val="28"/>
          <w:lang w:eastAsia="ar-SA"/>
        </w:rPr>
        <w:t>- обучение инвалидов компьютерной грамотности с целью реализация права инвалидов на доступ к средствам массовых коммуникаций;</w:t>
      </w:r>
    </w:p>
    <w:p w:rsidR="002D4C95" w:rsidRPr="00A83AFD" w:rsidRDefault="002D4C95" w:rsidP="002D4C95">
      <w:pPr>
        <w:spacing w:after="0" w:line="240" w:lineRule="auto"/>
        <w:ind w:right="108" w:firstLine="708"/>
        <w:jc w:val="both"/>
        <w:rPr>
          <w:rFonts w:ascii="Times New Roman" w:hAnsi="Times New Roman" w:cs="Times New Roman"/>
          <w:sz w:val="28"/>
          <w:szCs w:val="28"/>
          <w:lang w:eastAsia="ru-RU"/>
        </w:rPr>
      </w:pPr>
      <w:r w:rsidRPr="00A83AFD">
        <w:rPr>
          <w:rFonts w:ascii="Times New Roman" w:eastAsia="Times New Roman" w:hAnsi="Times New Roman" w:cs="Times New Roman"/>
          <w:sz w:val="28"/>
          <w:szCs w:val="28"/>
          <w:lang w:eastAsia="ar-SA"/>
        </w:rPr>
        <w:t>- обеспечение социальных гарантий инвалидам в полном объеме.</w:t>
      </w:r>
      <w:r w:rsidRPr="00A83AFD">
        <w:rPr>
          <w:rFonts w:ascii="Times New Roman" w:hAnsi="Times New Roman" w:cs="Times New Roman"/>
          <w:sz w:val="28"/>
          <w:szCs w:val="28"/>
        </w:rPr>
        <w:t xml:space="preserve">  </w:t>
      </w:r>
    </w:p>
    <w:p w:rsidR="002D4C95" w:rsidRPr="00A83AFD" w:rsidRDefault="002D4C95" w:rsidP="002D4C95">
      <w:pPr>
        <w:spacing w:after="0" w:line="240" w:lineRule="auto"/>
        <w:ind w:right="108" w:firstLine="708"/>
        <w:jc w:val="both"/>
        <w:rPr>
          <w:rFonts w:ascii="Times New Roman" w:hAnsi="Times New Roman" w:cs="Times New Roman"/>
          <w:sz w:val="28"/>
          <w:szCs w:val="28"/>
          <w:lang w:eastAsia="ru-RU"/>
        </w:rPr>
      </w:pPr>
      <w:r w:rsidRPr="00A83AFD">
        <w:rPr>
          <w:rFonts w:ascii="Times New Roman" w:hAnsi="Times New Roman" w:cs="Times New Roman"/>
          <w:sz w:val="28"/>
          <w:szCs w:val="28"/>
          <w:lang w:eastAsia="ru-RU"/>
        </w:rPr>
        <w:t xml:space="preserve">Также в текущем году, в рамках программы «Развитие здравоохранения» планируется начать поэтапный капитальный ремонт МБУЗ «Стоматологическая поликлиника» и МБУЗ «Городская поликлиника», в ходе которого будут обеспечиваться доступность для инвалидов и других маломобильных групп населения. </w:t>
      </w:r>
    </w:p>
    <w:p w:rsidR="00C406F8" w:rsidRDefault="00C406F8" w:rsidP="00C406F8">
      <w:pPr>
        <w:tabs>
          <w:tab w:val="left" w:pos="709"/>
        </w:tabs>
        <w:spacing w:after="0" w:line="240" w:lineRule="auto"/>
        <w:ind w:left="-180"/>
        <w:jc w:val="both"/>
        <w:rPr>
          <w:rFonts w:ascii="Times New Roman" w:eastAsia="Times New Roman" w:hAnsi="Times New Roman" w:cs="Times New Roman"/>
          <w:sz w:val="28"/>
          <w:szCs w:val="28"/>
          <w:lang w:eastAsia="ru-RU"/>
        </w:rPr>
      </w:pPr>
    </w:p>
    <w:p w:rsidR="00171461" w:rsidRDefault="00171461" w:rsidP="00C406F8">
      <w:pPr>
        <w:tabs>
          <w:tab w:val="left" w:pos="709"/>
        </w:tabs>
        <w:spacing w:after="0" w:line="240" w:lineRule="auto"/>
        <w:ind w:left="-180"/>
        <w:jc w:val="both"/>
        <w:rPr>
          <w:rFonts w:ascii="Times New Roman" w:eastAsia="Times New Roman" w:hAnsi="Times New Roman" w:cs="Times New Roman"/>
          <w:sz w:val="28"/>
          <w:szCs w:val="28"/>
          <w:lang w:eastAsia="ru-RU"/>
        </w:rPr>
      </w:pPr>
    </w:p>
    <w:p w:rsidR="00111827" w:rsidRDefault="00111827" w:rsidP="00C406F8">
      <w:pPr>
        <w:tabs>
          <w:tab w:val="left" w:pos="709"/>
        </w:tabs>
        <w:spacing w:after="0" w:line="240" w:lineRule="auto"/>
        <w:ind w:left="-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Хочу поблагодарить за помощь и содействие в решении вопросов службы архитектуры, МФЦ, проектные организации, отдел образования, здравоохранени</w:t>
      </w:r>
      <w:r w:rsidR="00775B57">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Пенсионный фонд, службу ГО и ЧС, газету «Перекресток» и др.</w:t>
      </w:r>
      <w:bookmarkStart w:id="0" w:name="_GoBack"/>
      <w:bookmarkEnd w:id="0"/>
    </w:p>
    <w:sectPr w:rsidR="00111827" w:rsidSect="00B319C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00FCF"/>
    <w:multiLevelType w:val="multilevel"/>
    <w:tmpl w:val="3C98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93394E"/>
    <w:multiLevelType w:val="hybridMultilevel"/>
    <w:tmpl w:val="B92423E8"/>
    <w:lvl w:ilvl="0" w:tplc="0A5E3B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DE"/>
    <w:rsid w:val="00091F27"/>
    <w:rsid w:val="00111827"/>
    <w:rsid w:val="00171461"/>
    <w:rsid w:val="00284C42"/>
    <w:rsid w:val="002D4C95"/>
    <w:rsid w:val="00326807"/>
    <w:rsid w:val="00397CDE"/>
    <w:rsid w:val="00451FE2"/>
    <w:rsid w:val="0046222F"/>
    <w:rsid w:val="00480DD9"/>
    <w:rsid w:val="00556D46"/>
    <w:rsid w:val="00587A0F"/>
    <w:rsid w:val="00594499"/>
    <w:rsid w:val="005C7D74"/>
    <w:rsid w:val="00681436"/>
    <w:rsid w:val="00775B57"/>
    <w:rsid w:val="0088642E"/>
    <w:rsid w:val="00A83AFD"/>
    <w:rsid w:val="00AD179E"/>
    <w:rsid w:val="00B319CC"/>
    <w:rsid w:val="00B61887"/>
    <w:rsid w:val="00C406F8"/>
    <w:rsid w:val="00CC0CD2"/>
    <w:rsid w:val="00D52E3C"/>
    <w:rsid w:val="00DA1B3D"/>
    <w:rsid w:val="00DB1153"/>
    <w:rsid w:val="00E03B41"/>
    <w:rsid w:val="00F77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74FAB-038E-4001-8035-4B01FE57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7C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7C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80DD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80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5340">
      <w:bodyDiv w:val="1"/>
      <w:marLeft w:val="0"/>
      <w:marRight w:val="0"/>
      <w:marTop w:val="0"/>
      <w:marBottom w:val="0"/>
      <w:divBdr>
        <w:top w:val="none" w:sz="0" w:space="0" w:color="auto"/>
        <w:left w:val="none" w:sz="0" w:space="0" w:color="auto"/>
        <w:bottom w:val="none" w:sz="0" w:space="0" w:color="auto"/>
        <w:right w:val="none" w:sz="0" w:space="0" w:color="auto"/>
      </w:divBdr>
    </w:div>
    <w:div w:id="549344268">
      <w:bodyDiv w:val="1"/>
      <w:marLeft w:val="0"/>
      <w:marRight w:val="0"/>
      <w:marTop w:val="0"/>
      <w:marBottom w:val="0"/>
      <w:divBdr>
        <w:top w:val="none" w:sz="0" w:space="0" w:color="auto"/>
        <w:left w:val="none" w:sz="0" w:space="0" w:color="auto"/>
        <w:bottom w:val="none" w:sz="0" w:space="0" w:color="auto"/>
        <w:right w:val="none" w:sz="0" w:space="0" w:color="auto"/>
      </w:divBdr>
    </w:div>
    <w:div w:id="94176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7</Pages>
  <Words>2546</Words>
  <Characters>14516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user5</cp:lastModifiedBy>
  <cp:revision>9</cp:revision>
  <cp:lastPrinted>2015-02-26T09:32:00Z</cp:lastPrinted>
  <dcterms:created xsi:type="dcterms:W3CDTF">2015-02-24T15:57:00Z</dcterms:created>
  <dcterms:modified xsi:type="dcterms:W3CDTF">2015-02-26T11:55:00Z</dcterms:modified>
</cp:coreProperties>
</file>